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9B" w:rsidRPr="006113C2" w:rsidRDefault="001105D5" w:rsidP="00E6164A">
      <w:pPr>
        <w:spacing w:after="0" w:line="240" w:lineRule="auto"/>
        <w:ind w:left="284"/>
        <w:jc w:val="center"/>
        <w:rPr>
          <w:sz w:val="112"/>
          <w:szCs w:val="112"/>
        </w:rPr>
      </w:pPr>
      <w:r>
        <w:rPr>
          <w:noProof/>
          <w:sz w:val="112"/>
          <w:szCs w:val="112"/>
          <w:lang w:eastAsia="fr-CH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-149860</wp:posOffset>
            </wp:positionV>
            <wp:extent cx="2134235" cy="1186180"/>
            <wp:effectExtent l="76200" t="133350" r="56515" b="109220"/>
            <wp:wrapNone/>
            <wp:docPr id="9" name="Picture 8" descr="chenil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nille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411641" flipH="1">
                      <a:off x="0" y="0"/>
                      <a:ext cx="213423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164A" w:rsidRPr="006113C2">
        <w:rPr>
          <w:noProof/>
          <w:sz w:val="112"/>
          <w:szCs w:val="112"/>
          <w:lang w:eastAsia="fr-CH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4642485</wp:posOffset>
            </wp:positionH>
            <wp:positionV relativeFrom="paragraph">
              <wp:posOffset>-359410</wp:posOffset>
            </wp:positionV>
            <wp:extent cx="1813560" cy="1640840"/>
            <wp:effectExtent l="190500" t="190500" r="167640" b="168910"/>
            <wp:wrapNone/>
            <wp:docPr id="4" name="Picture 3" descr="papillo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llon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812630">
                      <a:off x="0" y="0"/>
                      <a:ext cx="181356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13C2" w:rsidRPr="006113C2">
        <w:rPr>
          <w:b/>
          <w:sz w:val="112"/>
          <w:szCs w:val="112"/>
        </w:rPr>
        <w:t>No</w:t>
      </w:r>
      <w:r w:rsidR="00306D32" w:rsidRPr="006113C2">
        <w:rPr>
          <w:b/>
          <w:sz w:val="112"/>
          <w:szCs w:val="112"/>
        </w:rPr>
        <w:t>é</w:t>
      </w:r>
    </w:p>
    <w:p w:rsidR="005A3B25" w:rsidRDefault="005A3B25" w:rsidP="00E6164A">
      <w:pPr>
        <w:spacing w:after="0" w:line="240" w:lineRule="auto"/>
        <w:ind w:left="284"/>
        <w:jc w:val="center"/>
        <w:rPr>
          <w:b/>
          <w:sz w:val="28"/>
        </w:rPr>
      </w:pPr>
      <w:proofErr w:type="gramStart"/>
      <w:r w:rsidRPr="00540B36">
        <w:rPr>
          <w:b/>
          <w:sz w:val="28"/>
        </w:rPr>
        <w:t>sauvé</w:t>
      </w:r>
      <w:proofErr w:type="gramEnd"/>
      <w:r w:rsidRPr="00540B36">
        <w:rPr>
          <w:b/>
          <w:sz w:val="28"/>
        </w:rPr>
        <w:t xml:space="preserve"> </w:t>
      </w:r>
      <w:r w:rsidR="006113C2">
        <w:rPr>
          <w:b/>
          <w:sz w:val="28"/>
        </w:rPr>
        <w:t xml:space="preserve">par Dieu </w:t>
      </w:r>
    </w:p>
    <w:p w:rsidR="006113C2" w:rsidRPr="00540B36" w:rsidRDefault="006113C2" w:rsidP="00E6164A">
      <w:pPr>
        <w:spacing w:after="0" w:line="240" w:lineRule="auto"/>
        <w:ind w:left="284"/>
        <w:jc w:val="center"/>
        <w:rPr>
          <w:b/>
          <w:sz w:val="28"/>
        </w:rPr>
      </w:pPr>
      <w:proofErr w:type="gramStart"/>
      <w:r>
        <w:rPr>
          <w:b/>
          <w:sz w:val="28"/>
        </w:rPr>
        <w:t>de</w:t>
      </w:r>
      <w:proofErr w:type="gramEnd"/>
      <w:r>
        <w:rPr>
          <w:b/>
          <w:sz w:val="28"/>
        </w:rPr>
        <w:t xml:space="preserve"> la destruction</w:t>
      </w:r>
    </w:p>
    <w:p w:rsidR="00E6164A" w:rsidRPr="005A3B25" w:rsidRDefault="003D527A" w:rsidP="005A3B25">
      <w:pPr>
        <w:spacing w:after="0"/>
        <w:jc w:val="center"/>
        <w:rPr>
          <w:b/>
          <w:color w:val="365F91" w:themeColor="accent1" w:themeShade="BF"/>
          <w:sz w:val="28"/>
        </w:rPr>
      </w:pPr>
      <w:r w:rsidRPr="003D527A">
        <w:rPr>
          <w:noProof/>
          <w:sz w:val="112"/>
          <w:szCs w:val="112"/>
          <w:lang w:eastAsia="fr-CH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3" type="#_x0000_t62" style="position:absolute;left:0;text-align:left;margin-left:-26.1pt;margin-top:13.2pt;width:540pt;height:468.55pt;z-index:251686912" o:allowincell="f" adj="3790,20687" filled="f" stroked="f">
            <v:textbox style="mso-next-textbox:#_x0000_s1043">
              <w:txbxContent>
                <w:p w:rsidR="00780D4E" w:rsidRPr="00780D4E" w:rsidRDefault="00780D4E" w:rsidP="00780D4E">
                  <w:pPr>
                    <w:spacing w:after="0" w:line="240" w:lineRule="auto"/>
                    <w:ind w:right="101"/>
                    <w:rPr>
                      <w:b/>
                      <w:color w:val="000000" w:themeColor="text1"/>
                      <w:sz w:val="40"/>
                    </w:rPr>
                  </w:pPr>
                  <w:r w:rsidRPr="00780D4E">
                    <w:rPr>
                      <w:b/>
                      <w:color w:val="000000" w:themeColor="text1"/>
                      <w:sz w:val="40"/>
                    </w:rPr>
                    <w:t>QUESTIONS</w:t>
                  </w:r>
                </w:p>
                <w:p w:rsidR="00780D4E" w:rsidRDefault="00780D4E" w:rsidP="00780D4E">
                  <w:pPr>
                    <w:spacing w:after="0" w:line="240" w:lineRule="auto"/>
                    <w:ind w:right="101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 xml:space="preserve">     </w:t>
                  </w:r>
                </w:p>
                <w:p w:rsidR="00780D4E" w:rsidRDefault="00780D4E" w:rsidP="00780D4E">
                  <w:pPr>
                    <w:numPr>
                      <w:ilvl w:val="0"/>
                      <w:numId w:val="2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>Dieu voit les pensées et les actions des hommes. Qu’est-ce qu’il  ressent ?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    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 xml:space="preserve">Il ressent 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>…………………………………………………………………..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Qu’est-ce que Dieu révèle à Noé ?  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    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>Il lui explique qu'il va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…………………………………………………..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Comment Noé réagit-il ?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 xml:space="preserve">Il 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>......................................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Que doit-il faire par rapport à sa famille ? 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 xml:space="preserve">     Il doit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>..........................……………………………......................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Que fait-il vis-à-vis des autres habitants de la terre ? 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>Il les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.....................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Qui ferme la porte ? </w:t>
                  </w:r>
                  <w:r>
                    <w:rPr>
                      <w:rFonts w:ascii="Calibri" w:eastAsia="Calibri" w:hAnsi="Calibri" w:cs="Times New Roman"/>
                      <w:i/>
                      <w:sz w:val="28"/>
                    </w:rPr>
                    <w:t>C'est...............................................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Pendant combien de temps est-ce que la pluie tombe ? 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     …………………..…………………………………..</w:t>
                  </w:r>
                </w:p>
                <w:p w:rsidR="00780D4E" w:rsidRDefault="00780D4E" w:rsidP="00780D4E">
                  <w:pPr>
                    <w:numPr>
                      <w:ilvl w:val="0"/>
                      <w:numId w:val="1"/>
                    </w:num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Pendant combien de temps Noé, sa famille et les animaux sont-ils restés dans 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  <w:r>
                    <w:rPr>
                      <w:rFonts w:ascii="Calibri" w:eastAsia="Calibri" w:hAnsi="Calibri" w:cs="Times New Roman"/>
                      <w:sz w:val="28"/>
                    </w:rPr>
                    <w:t xml:space="preserve">      </w:t>
                  </w:r>
                  <w:proofErr w:type="gramStart"/>
                  <w:r>
                    <w:rPr>
                      <w:rFonts w:ascii="Calibri" w:eastAsia="Calibri" w:hAnsi="Calibri" w:cs="Times New Roman"/>
                      <w:sz w:val="28"/>
                    </w:rPr>
                    <w:t>l’arche</w:t>
                  </w:r>
                  <w:proofErr w:type="gramEnd"/>
                  <w:r>
                    <w:rPr>
                      <w:rFonts w:ascii="Calibri" w:eastAsia="Calibri" w:hAnsi="Calibri" w:cs="Times New Roman"/>
                      <w:sz w:val="28"/>
                    </w:rPr>
                    <w:t> ?  ..........................................</w:t>
                  </w:r>
                </w:p>
                <w:p w:rsidR="00780D4E" w:rsidRDefault="00780D4E" w:rsidP="00780D4E">
                  <w:pPr>
                    <w:spacing w:after="0" w:line="360" w:lineRule="auto"/>
                    <w:ind w:right="102"/>
                    <w:rPr>
                      <w:rFonts w:ascii="Calibri" w:eastAsia="Calibri" w:hAnsi="Calibri" w:cs="Times New Roman"/>
                      <w:sz w:val="28"/>
                    </w:rPr>
                  </w:pPr>
                </w:p>
                <w:p w:rsidR="00780D4E" w:rsidRPr="0078464E" w:rsidRDefault="00780D4E" w:rsidP="00780D4E">
                  <w:pPr>
                    <w:spacing w:line="360" w:lineRule="auto"/>
                    <w:ind w:right="102"/>
                    <w:jc w:val="center"/>
                    <w:rPr>
                      <w:rFonts w:ascii="Calibri" w:eastAsia="Calibri" w:hAnsi="Calibri" w:cs="Times New Roman"/>
                      <w:sz w:val="28"/>
                    </w:rPr>
                  </w:pPr>
                  <w:r w:rsidRPr="0078464E">
                    <w:rPr>
                      <w:rFonts w:ascii="Calibri" w:eastAsia="Calibri" w:hAnsi="Calibri" w:cs="Times New Roman"/>
                      <w:sz w:val="28"/>
                    </w:rPr>
                    <w:sym w:font="Wingdings" w:char="F0E0"/>
                  </w:r>
                  <w:r w:rsidRPr="0078464E">
                    <w:rPr>
                      <w:rFonts w:ascii="Calibri" w:eastAsia="Calibri" w:hAnsi="Calibri" w:cs="Times New Roman"/>
                      <w:sz w:val="28"/>
                    </w:rPr>
                    <w:t xml:space="preserve"> Tu peux vérifier </w:t>
                  </w:r>
                  <w:r>
                    <w:rPr>
                      <w:rFonts w:ascii="Calibri" w:eastAsia="Calibri" w:hAnsi="Calibri" w:cs="Times New Roman"/>
                      <w:sz w:val="28"/>
                    </w:rPr>
                    <w:t>les réponses dans</w:t>
                  </w:r>
                  <w:r w:rsidRPr="0078464E">
                    <w:rPr>
                      <w:rFonts w:ascii="Calibri" w:eastAsia="Calibri" w:hAnsi="Calibri" w:cs="Times New Roman"/>
                      <w:sz w:val="28"/>
                    </w:rPr>
                    <w:t xml:space="preserve"> la Bible : Genèse chapitres </w:t>
                  </w:r>
                  <w:proofErr w:type="gramStart"/>
                  <w:r w:rsidRPr="0078464E">
                    <w:rPr>
                      <w:rFonts w:ascii="Calibri" w:eastAsia="Calibri" w:hAnsi="Calibri" w:cs="Times New Roman"/>
                      <w:sz w:val="28"/>
                    </w:rPr>
                    <w:t>6 ,</w:t>
                  </w:r>
                  <w:proofErr w:type="gramEnd"/>
                  <w:r w:rsidRPr="0078464E">
                    <w:rPr>
                      <w:rFonts w:ascii="Calibri" w:eastAsia="Calibri" w:hAnsi="Calibri" w:cs="Times New Roman"/>
                      <w:sz w:val="28"/>
                    </w:rPr>
                    <w:t xml:space="preserve"> 7 et 8</w:t>
                  </w:r>
                </w:p>
              </w:txbxContent>
            </v:textbox>
          </v:shape>
        </w:pict>
      </w:r>
    </w:p>
    <w:p w:rsidR="00306D32" w:rsidRDefault="00306D32" w:rsidP="00306D32">
      <w:pPr>
        <w:rPr>
          <w:sz w:val="28"/>
        </w:rPr>
      </w:pPr>
    </w:p>
    <w:p w:rsidR="00306D32" w:rsidRDefault="00306D32" w:rsidP="00306D32">
      <w:pPr>
        <w:rPr>
          <w:sz w:val="28"/>
        </w:rPr>
      </w:pPr>
    </w:p>
    <w:p w:rsidR="00306D32" w:rsidRDefault="00306D32" w:rsidP="00306D32">
      <w:pPr>
        <w:rPr>
          <w:sz w:val="28"/>
        </w:rPr>
      </w:pPr>
    </w:p>
    <w:p w:rsidR="00306D32" w:rsidRDefault="00306D32" w:rsidP="00306D32">
      <w:pPr>
        <w:rPr>
          <w:sz w:val="28"/>
        </w:rPr>
      </w:pPr>
    </w:p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6113C2"/>
    <w:p w:rsidR="006113C2" w:rsidRDefault="00780D4E">
      <w:r>
        <w:rPr>
          <w:noProof/>
          <w:lang w:eastAsia="fr-CH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-1062990</wp:posOffset>
            </wp:positionH>
            <wp:positionV relativeFrom="paragraph">
              <wp:posOffset>202565</wp:posOffset>
            </wp:positionV>
            <wp:extent cx="8391525" cy="2971800"/>
            <wp:effectExtent l="19050" t="0" r="9525" b="0"/>
            <wp:wrapNone/>
            <wp:docPr id="10" name="Picture 9" descr="herb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rbe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915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739B" w:rsidRDefault="003D527A">
      <w:r>
        <w:rPr>
          <w:noProof/>
          <w:lang w:eastAsia="fr-CH"/>
        </w:rPr>
        <w:pict>
          <v:oval id="_x0000_s1027" style="position:absolute;margin-left:412.15pt;margin-top:22.75pt;width:42.75pt;height:23.25pt;rotation:-2120537fd;z-index:-251651073" strokecolor="white [3212]"/>
        </w:pict>
      </w:r>
    </w:p>
    <w:p w:rsidR="0035739B" w:rsidRDefault="0035739B"/>
    <w:p w:rsidR="0035739B" w:rsidRDefault="003D527A">
      <w:r>
        <w:rPr>
          <w:noProof/>
          <w:lang w:eastAsia="fr-CH"/>
        </w:rPr>
        <w:pict>
          <v:oval id="_x0000_s1026" style="position:absolute;margin-left:88.15pt;margin-top:29.65pt;width:48.75pt;height:24.75pt;z-index:-251654145" strokecolor="white [3212]"/>
        </w:pict>
      </w:r>
    </w:p>
    <w:p w:rsidR="0035739B" w:rsidRDefault="003D527A">
      <w:r w:rsidRPr="003D527A">
        <w:rPr>
          <w:noProof/>
          <w:sz w:val="28"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7.75pt;margin-top:38.45pt;width:93.15pt;height:33pt;z-index:251677696" filled="f" stroked="f">
            <v:textbox style="mso-next-textbox:#_x0000_s1035">
              <w:txbxContent>
                <w:p w:rsidR="005A3B25" w:rsidRPr="005A3B25" w:rsidRDefault="006113C2">
                  <w:pPr>
                    <w:rPr>
                      <w:b/>
                      <w:color w:val="FFFFFF" w:themeColor="background1"/>
                      <w:sz w:val="48"/>
                      <w:szCs w:val="48"/>
                    </w:rPr>
                  </w:pPr>
                  <w:r>
                    <w:rPr>
                      <w:b/>
                      <w:color w:val="FFFFFF" w:themeColor="background1"/>
                      <w:sz w:val="48"/>
                      <w:szCs w:val="48"/>
                    </w:rPr>
                    <w:t>CLUB 3</w:t>
                  </w:r>
                </w:p>
              </w:txbxContent>
            </v:textbox>
          </v:shape>
        </w:pict>
      </w:r>
    </w:p>
    <w:p w:rsidR="00780D4E" w:rsidRDefault="00780D4E" w:rsidP="00780D4E"/>
    <w:p w:rsidR="00780D4E" w:rsidRDefault="003D527A" w:rsidP="00780D4E">
      <w:r>
        <w:rPr>
          <w:noProof/>
          <w:lang w:eastAsia="fr-CH"/>
        </w:rPr>
        <w:pict>
          <v:shape id="_x0000_s1044" type="#_x0000_t202" style="position:absolute;margin-left:-16.65pt;margin-top:13.35pt;width:518.4pt;height:430.1pt;z-index:251688960" o:allowincell="f" strokecolor="black [3213]" strokeweight="2.5pt">
            <v:stroke dashstyle="dash"/>
            <v:textbox>
              <w:txbxContent>
                <w:p w:rsidR="00780D4E" w:rsidRPr="00780D4E" w:rsidRDefault="00780D4E" w:rsidP="00780D4E">
                  <w:pPr>
                    <w:ind w:firstLine="708"/>
                    <w:rPr>
                      <w:color w:val="000000" w:themeColor="text1"/>
                      <w:sz w:val="2"/>
                    </w:rPr>
                  </w:pPr>
                </w:p>
                <w:p w:rsidR="00780D4E" w:rsidRPr="00780D4E" w:rsidRDefault="00780D4E" w:rsidP="00780D4E">
                  <w:pPr>
                    <w:ind w:firstLine="708"/>
                    <w:rPr>
                      <w:b/>
                      <w:color w:val="000000" w:themeColor="text1"/>
                      <w:sz w:val="44"/>
                    </w:rPr>
                  </w:pPr>
                  <w:r w:rsidRPr="00780D4E">
                    <w:rPr>
                      <w:b/>
                      <w:color w:val="000000" w:themeColor="text1"/>
                      <w:sz w:val="44"/>
                    </w:rPr>
                    <w:t>Message codé</w:t>
                  </w:r>
                </w:p>
                <w:p w:rsidR="00780D4E" w:rsidRDefault="00780D4E" w:rsidP="00780D4E">
                  <w:pPr>
                    <w:ind w:firstLine="708"/>
                  </w:pPr>
                  <w:r>
                    <w:t>Mets les animaux dans l’ordre alphabétique et les groupes de lettres formeront alors une phrase.</w:t>
                  </w:r>
                </w:p>
                <w:tbl>
                  <w:tblPr>
                    <w:tblW w:w="0" w:type="auto"/>
                    <w:tblInd w:w="35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1E0"/>
                  </w:tblPr>
                  <w:tblGrid>
                    <w:gridCol w:w="2918"/>
                    <w:gridCol w:w="25"/>
                    <w:gridCol w:w="2893"/>
                    <w:gridCol w:w="50"/>
                    <w:gridCol w:w="2869"/>
                    <w:gridCol w:w="74"/>
                  </w:tblGrid>
                  <w:tr w:rsidR="00780D4E">
                    <w:trPr>
                      <w:gridAfter w:val="1"/>
                      <w:wAfter w:w="74" w:type="dxa"/>
                    </w:trPr>
                    <w:tc>
                      <w:tcPr>
                        <w:tcW w:w="2918" w:type="dxa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809625" cy="866775"/>
                              <wp:effectExtent l="19050" t="0" r="9525" b="0"/>
                              <wp:docPr id="16" name="Picture 1" descr="CAME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AME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9625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18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1152525" cy="781050"/>
                              <wp:effectExtent l="19050" t="0" r="9525" b="0"/>
                              <wp:docPr id="15" name="Picture 2" descr="FISH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FISH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2525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19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981075" cy="771525"/>
                              <wp:effectExtent l="19050" t="0" r="9525" b="0"/>
                              <wp:docPr id="14" name="Picture 3" descr="PI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PI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075" cy="771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80D4E">
                    <w:trPr>
                      <w:gridAfter w:val="1"/>
                      <w:wAfter w:w="74" w:type="dxa"/>
                    </w:trPr>
                    <w:tc>
                      <w:tcPr>
                        <w:tcW w:w="2918" w:type="dxa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t>n bon ex</w:t>
                        </w:r>
                      </w:p>
                    </w:tc>
                    <w:tc>
                      <w:tcPr>
                        <w:tcW w:w="2918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proofErr w:type="spellStart"/>
                        <w:r>
                          <w:t>tre</w:t>
                        </w:r>
                        <w:proofErr w:type="spellEnd"/>
                        <w:r>
                          <w:t xml:space="preserve"> sauvés.</w:t>
                        </w:r>
                      </w:p>
                    </w:tc>
                    <w:tc>
                      <w:tcPr>
                        <w:tcW w:w="2919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t>a  été fi</w:t>
                        </w:r>
                      </w:p>
                    </w:tc>
                  </w:tr>
                  <w:tr w:rsidR="00780D4E">
                    <w:trPr>
                      <w:gridAfter w:val="1"/>
                      <w:wAfter w:w="74" w:type="dxa"/>
                    </w:trPr>
                    <w:tc>
                      <w:tcPr>
                        <w:tcW w:w="2918" w:type="dxa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1028700" cy="723900"/>
                              <wp:effectExtent l="19050" t="0" r="0" b="0"/>
                              <wp:docPr id="12" name="Picture 4" descr="ELEPHA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ELEPHAN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8700" cy="723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18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885825" cy="752475"/>
                              <wp:effectExtent l="19050" t="0" r="9525" b="0"/>
                              <wp:docPr id="11" name="Picture 5" descr="RABBI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RABBI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85825" cy="752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19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942975" cy="666750"/>
                              <wp:effectExtent l="114300" t="171450" r="104775" b="152400"/>
                              <wp:docPr id="1" name="Picture 6" descr="HORS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ORS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20024012">
                                        <a:off x="0" y="0"/>
                                        <a:ext cx="942975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80D4E">
                    <w:trPr>
                      <w:gridAfter w:val="1"/>
                      <w:wAfter w:w="74" w:type="dxa"/>
                    </w:trPr>
                    <w:tc>
                      <w:tcPr>
                        <w:tcW w:w="2918" w:type="dxa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proofErr w:type="spellStart"/>
                        <w:r>
                          <w:t>pliqué</w:t>
                        </w:r>
                        <w:proofErr w:type="spellEnd"/>
                        <w:r>
                          <w:t xml:space="preserve"> aux au</w:t>
                        </w:r>
                      </w:p>
                    </w:tc>
                    <w:tc>
                      <w:tcPr>
                        <w:tcW w:w="2918" w:type="dxa"/>
                        <w:gridSpan w:val="2"/>
                      </w:tcPr>
                      <w:p w:rsidR="00780D4E" w:rsidRDefault="00780D4E">
                        <w:pPr>
                          <w:ind w:left="284"/>
                        </w:pPr>
                        <w:proofErr w:type="spellStart"/>
                        <w:r>
                          <w:t>tres</w:t>
                        </w:r>
                        <w:proofErr w:type="spellEnd"/>
                        <w:r>
                          <w:t xml:space="preserve"> comment ils pou</w:t>
                        </w:r>
                      </w:p>
                    </w:tc>
                    <w:tc>
                      <w:tcPr>
                        <w:tcW w:w="2919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proofErr w:type="spellStart"/>
                        <w:r>
                          <w:t>emple</w:t>
                        </w:r>
                        <w:proofErr w:type="spellEnd"/>
                        <w:r>
                          <w:t> : il</w:t>
                        </w:r>
                      </w:p>
                    </w:tc>
                  </w:tr>
                  <w:tr w:rsidR="00780D4E"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771525" cy="866775"/>
                              <wp:effectExtent l="19050" t="0" r="9525" b="0"/>
                              <wp:docPr id="2" name="Picture 7" descr="WHAL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WHAL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1525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1076325" cy="742950"/>
                              <wp:effectExtent l="19050" t="0" r="9525" b="0"/>
                              <wp:docPr id="8" name="Picture 8" descr="SEA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SEA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6325" cy="742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r>
                          <w:rPr>
                            <w:noProof/>
                            <w:lang w:eastAsia="fr-CH"/>
                          </w:rPr>
                          <w:drawing>
                            <wp:inline distT="0" distB="0" distL="0" distR="0">
                              <wp:extent cx="666750" cy="1009650"/>
                              <wp:effectExtent l="19050" t="0" r="0" b="0"/>
                              <wp:docPr id="3" name="Picture 9" descr="SQUIRRE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SQUIRRE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6750" cy="1009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80D4E"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jc w:val="center"/>
                        </w:pPr>
                        <w:r>
                          <w:t>Noé est u</w:t>
                        </w:r>
                      </w:p>
                    </w:tc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proofErr w:type="spellStart"/>
                        <w:r>
                          <w:t>vaient</w:t>
                        </w:r>
                        <w:proofErr w:type="spellEnd"/>
                        <w:r>
                          <w:t xml:space="preserve"> aussi ê</w:t>
                        </w:r>
                      </w:p>
                    </w:tc>
                    <w:tc>
                      <w:tcPr>
                        <w:tcW w:w="2943" w:type="dxa"/>
                        <w:gridSpan w:val="2"/>
                      </w:tcPr>
                      <w:p w:rsidR="00780D4E" w:rsidRDefault="00780D4E">
                        <w:pPr>
                          <w:ind w:left="284"/>
                          <w:jc w:val="center"/>
                        </w:pPr>
                        <w:proofErr w:type="spellStart"/>
                        <w:r>
                          <w:t>dèle</w:t>
                        </w:r>
                        <w:proofErr w:type="spellEnd"/>
                        <w:r>
                          <w:t xml:space="preserve"> et a ex</w:t>
                        </w:r>
                      </w:p>
                    </w:tc>
                  </w:tr>
                </w:tbl>
                <w:p w:rsidR="00780D4E" w:rsidRDefault="00780D4E" w:rsidP="00780D4E"/>
              </w:txbxContent>
            </v:textbox>
          </v:shape>
        </w:pict>
      </w:r>
    </w:p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Default="00780D4E" w:rsidP="00780D4E"/>
    <w:p w:rsidR="00780D4E" w:rsidRPr="00845B1C" w:rsidRDefault="00845B1C" w:rsidP="00780D4E">
      <w:pPr>
        <w:rPr>
          <w:sz w:val="10"/>
          <w:szCs w:val="28"/>
        </w:rPr>
      </w:pPr>
      <w:r w:rsidRPr="003D527A">
        <w:rPr>
          <w:noProof/>
          <w:sz w:val="28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45" type="#_x0000_t63" style="position:absolute;margin-left:233.65pt;margin-top:14.1pt;width:254.15pt;height:92.25pt;z-index:251691008" o:allowincell="f" adj="714,21015">
            <v:textbox>
              <w:txbxContent>
                <w:p w:rsidR="00780D4E" w:rsidRPr="001E3A2A" w:rsidRDefault="00780D4E" w:rsidP="00780D4E"/>
              </w:txbxContent>
            </v:textbox>
          </v:shape>
        </w:pict>
      </w:r>
    </w:p>
    <w:p w:rsidR="00780D4E" w:rsidRPr="001E3A2A" w:rsidRDefault="00780D4E" w:rsidP="00780D4E">
      <w:pPr>
        <w:pStyle w:val="BodyText"/>
        <w:rPr>
          <w:sz w:val="28"/>
          <w:szCs w:val="28"/>
        </w:rPr>
      </w:pPr>
      <w:r w:rsidRPr="001E3A2A">
        <w:rPr>
          <w:sz w:val="28"/>
          <w:szCs w:val="28"/>
        </w:rPr>
        <w:t xml:space="preserve">Imagine ce que Noé disait aux gens : </w:t>
      </w:r>
    </w:p>
    <w:p w:rsidR="00780D4E" w:rsidRDefault="00845B1C" w:rsidP="00780D4E">
      <w:r w:rsidRPr="00845B1C">
        <w:rPr>
          <w:noProof/>
          <w:lang w:eastAsia="fr-CH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47625</wp:posOffset>
            </wp:positionV>
            <wp:extent cx="3867150" cy="2828925"/>
            <wp:effectExtent l="19050" t="0" r="0" b="0"/>
            <wp:wrapNone/>
            <wp:docPr id="6" name="Picture 1" descr="P717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170051.JPG"/>
                    <pic:cNvPicPr/>
                  </pic:nvPicPr>
                  <pic:blipFill>
                    <a:blip r:embed="rId17" cstate="print">
                      <a:grayscl/>
                    </a:blip>
                    <a:srcRect t="245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0D4E" w:rsidRDefault="00780D4E" w:rsidP="00780D4E"/>
    <w:p w:rsidR="00780D4E" w:rsidRDefault="00780D4E" w:rsidP="00780D4E"/>
    <w:p w:rsidR="00780D4E" w:rsidRDefault="00780D4E" w:rsidP="00780D4E"/>
    <w:p w:rsidR="00780D4E" w:rsidRDefault="00845B1C" w:rsidP="00780D4E">
      <w:pPr>
        <w:rPr>
          <w:sz w:val="28"/>
        </w:rPr>
      </w:pPr>
      <w:r>
        <w:rPr>
          <w:noProof/>
          <w:sz w:val="28"/>
          <w:lang w:eastAsia="fr-CH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4084955</wp:posOffset>
            </wp:positionH>
            <wp:positionV relativeFrom="paragraph">
              <wp:posOffset>62230</wp:posOffset>
            </wp:positionV>
            <wp:extent cx="2132330" cy="1186180"/>
            <wp:effectExtent l="114300" t="190500" r="96520" b="166370"/>
            <wp:wrapNone/>
            <wp:docPr id="5" name="Picture 8" descr="chenil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nille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20968062">
                      <a:off x="0" y="0"/>
                      <a:ext cx="213233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0D4E" w:rsidRDefault="00780D4E" w:rsidP="00780D4E">
      <w:pPr>
        <w:rPr>
          <w:sz w:val="28"/>
        </w:rPr>
      </w:pPr>
    </w:p>
    <w:p w:rsidR="00780D4E" w:rsidRDefault="00780D4E"/>
    <w:sectPr w:rsidR="00780D4E" w:rsidSect="00306D32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10147"/>
    <w:multiLevelType w:val="hybridMultilevel"/>
    <w:tmpl w:val="3D262BE0"/>
    <w:lvl w:ilvl="0" w:tplc="FFFFFFFF">
      <w:start w:val="1"/>
      <w:numFmt w:val="bullet"/>
      <w:lvlText w:val="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BA33DE"/>
    <w:multiLevelType w:val="hybridMultilevel"/>
    <w:tmpl w:val="0E4E1910"/>
    <w:lvl w:ilvl="0" w:tplc="FFFFFFFF">
      <w:start w:val="1"/>
      <w:numFmt w:val="bullet"/>
      <w:lvlText w:val="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39B"/>
    <w:rsid w:val="000A35C7"/>
    <w:rsid w:val="001105D5"/>
    <w:rsid w:val="00193C6C"/>
    <w:rsid w:val="00240B2F"/>
    <w:rsid w:val="00306D32"/>
    <w:rsid w:val="00345A60"/>
    <w:rsid w:val="0035739B"/>
    <w:rsid w:val="003D527A"/>
    <w:rsid w:val="00447E8B"/>
    <w:rsid w:val="00540B36"/>
    <w:rsid w:val="0056770B"/>
    <w:rsid w:val="005A3B25"/>
    <w:rsid w:val="005B1E9D"/>
    <w:rsid w:val="006113C2"/>
    <w:rsid w:val="00614A4B"/>
    <w:rsid w:val="00677666"/>
    <w:rsid w:val="006E0F5A"/>
    <w:rsid w:val="00732313"/>
    <w:rsid w:val="00733BF2"/>
    <w:rsid w:val="00780D4E"/>
    <w:rsid w:val="007D5471"/>
    <w:rsid w:val="00832549"/>
    <w:rsid w:val="00845B1C"/>
    <w:rsid w:val="00AE7516"/>
    <w:rsid w:val="00B13396"/>
    <w:rsid w:val="00D93A1F"/>
    <w:rsid w:val="00DB3678"/>
    <w:rsid w:val="00DE78F4"/>
    <w:rsid w:val="00E6164A"/>
    <w:rsid w:val="00F527CF"/>
    <w:rsid w:val="00FB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" type="callout" idref="#_x0000_s1043"/>
        <o:r id="V:Rule2" type="callout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9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306D32"/>
    <w:pPr>
      <w:spacing w:after="0" w:line="240" w:lineRule="auto"/>
    </w:pPr>
    <w:rPr>
      <w:rFonts w:ascii="Arial" w:eastAsia="Times New Roman" w:hAnsi="Arial" w:cs="Times New Roman"/>
      <w:sz w:val="28"/>
      <w:szCs w:val="20"/>
      <w:lang w:val="fr-FR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306D32"/>
    <w:rPr>
      <w:rFonts w:ascii="Arial" w:eastAsia="Times New Roman" w:hAnsi="Arial" w:cs="Times New Roman"/>
      <w:sz w:val="28"/>
      <w:szCs w:val="20"/>
      <w:lang w:val="fr-FR" w:eastAsia="fr-FR"/>
    </w:rPr>
  </w:style>
  <w:style w:type="paragraph" w:styleId="BodyText">
    <w:name w:val="Body Text"/>
    <w:basedOn w:val="Normal"/>
    <w:link w:val="BodyTextChar"/>
    <w:uiPriority w:val="99"/>
    <w:semiHidden/>
    <w:unhideWhenUsed/>
    <w:rsid w:val="000A35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35C7"/>
  </w:style>
  <w:style w:type="paragraph" w:styleId="BodyText3">
    <w:name w:val="Body Text 3"/>
    <w:basedOn w:val="Normal"/>
    <w:link w:val="BodyText3Char"/>
    <w:uiPriority w:val="99"/>
    <w:unhideWhenUsed/>
    <w:rsid w:val="000A35C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0A35C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image" Target="media/image7.png"/><Relationship Id="rId5" Type="http://schemas.openxmlformats.org/officeDocument/2006/relationships/image" Target="media/image1.tif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</cp:lastModifiedBy>
  <cp:revision>9</cp:revision>
  <cp:lastPrinted>2008-10-22T18:51:00Z</cp:lastPrinted>
  <dcterms:created xsi:type="dcterms:W3CDTF">2008-10-23T07:25:00Z</dcterms:created>
  <dcterms:modified xsi:type="dcterms:W3CDTF">2008-10-23T14:05:00Z</dcterms:modified>
</cp:coreProperties>
</file>