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35739B" w:rsidRPr="009F3A0A" w:rsidRDefault="009F3A0A" w:rsidP="005A3B25">
      <w:pPr>
        <w:spacing w:after="0" w:line="240" w:lineRule="auto"/>
        <w:jc w:val="center"/>
        <w:rPr>
          <w:sz w:val="112"/>
          <w:szCs w:val="112"/>
        </w:rPr>
      </w:pPr>
      <w:r>
        <w:rPr>
          <w:noProof/>
          <w:sz w:val="28"/>
          <w:lang w:val="fr-FR" w:eastAsia="fr-FR"/>
        </w:rPr>
        <w:drawing>
          <wp:anchor distT="0" distB="0" distL="114300" distR="114300" simplePos="0" relativeHeight="251668480" behindDoc="1" locked="0" layoutInCell="1" allowOverlap="1">
            <wp:simplePos x="0" y="0"/>
            <wp:positionH relativeFrom="column">
              <wp:posOffset>-977265</wp:posOffset>
            </wp:positionH>
            <wp:positionV relativeFrom="paragraph">
              <wp:posOffset>-3255010</wp:posOffset>
            </wp:positionV>
            <wp:extent cx="7734300" cy="5057775"/>
            <wp:effectExtent l="19050" t="0" r="0" b="0"/>
            <wp:wrapNone/>
            <wp:docPr id="7" name="Picture 5" descr="C:\Users\Philippe\Desktop\Design kit Clubs Mensuels\Elements graphiques\ciel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Philippe\Desktop\Design kit Clubs Mensuels\Elements graphiques\ciel.jpg"/>
                    <pic:cNvPicPr>
                      <a:picLocks noChangeAspect="1" noChangeArrowheads="1"/>
                    </pic:cNvPicPr>
                  </pic:nvPicPr>
                  <pic:blipFill>
                    <a:blip r:embed="rId5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734300" cy="50577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BB5586" w:rsidRPr="00BB5586">
        <w:rPr>
          <w:noProof/>
          <w:sz w:val="28"/>
          <w:lang w:eastAsia="fr-CH"/>
        </w:rPr>
        <w:pict>
          <v:shapetype id="_x0000_t202" coordsize="21600,21600" o:spt="202" path="m,l,21600r21600,l21600,xe">
            <v:stroke joinstyle="miter"/>
            <v:path gradientshapeok="t" o:connecttype="rect"/>
          </v:shapetype>
          <v:shape id="_x0000_s1035" type="#_x0000_t202" style="position:absolute;left:0;text-align:left;margin-left:-19.75pt;margin-top:-.55pt;width:93.15pt;height:33pt;z-index:251677696;mso-position-horizontal-relative:text;mso-position-vertical-relative:text" filled="f" stroked="f">
            <v:textbox>
              <w:txbxContent>
                <w:p w:rsidR="005A3B25" w:rsidRPr="005A3B25" w:rsidRDefault="00F0611A">
                  <w:pPr>
                    <w:rPr>
                      <w:b/>
                      <w:color w:val="FFFFFF" w:themeColor="background1"/>
                      <w:sz w:val="48"/>
                      <w:szCs w:val="48"/>
                    </w:rPr>
                  </w:pPr>
                  <w:r>
                    <w:rPr>
                      <w:b/>
                      <w:color w:val="FFFFFF" w:themeColor="background1"/>
                      <w:sz w:val="48"/>
                      <w:szCs w:val="48"/>
                    </w:rPr>
                    <w:t>CLUB 5</w:t>
                  </w:r>
                </w:p>
              </w:txbxContent>
            </v:textbox>
          </v:shape>
        </w:pict>
      </w:r>
      <w:r w:rsidR="00BB5586" w:rsidRPr="00BB5586">
        <w:rPr>
          <w:b/>
          <w:noProof/>
          <w:color w:val="365F91" w:themeColor="accent1" w:themeShade="BF"/>
          <w:sz w:val="28"/>
          <w:lang w:eastAsia="fr-CH"/>
        </w:rPr>
        <w:pict>
          <v:shapetype id="_x0000_t135" coordsize="21600,21600" o:spt="135" path="m10800,qx21600,10800,10800,21600l,21600,,xe">
            <v:stroke joinstyle="miter"/>
            <v:path gradientshapeok="t" o:connecttype="rect" textboxrect="0,3163,18437,18437"/>
          </v:shapetype>
          <v:shape id="_x0000_s1036" type="#_x0000_t135" style="position:absolute;left:0;text-align:left;margin-left:-60.45pt;margin-top:-68.05pt;width:147pt;height:123.75pt;rotation:3052087fd;z-index:251660285;mso-position-horizontal-relative:text;mso-position-vertical-relative:text" fillcolor="#8064a2 [3207]" strokecolor="#8064a2 [3207]" strokeweight="10pt">
            <v:stroke linestyle="thinThin"/>
            <v:shadow color="#868686"/>
          </v:shape>
        </w:pict>
      </w:r>
      <w:r w:rsidRPr="009F3A0A">
        <w:rPr>
          <w:b/>
          <w:color w:val="365F91" w:themeColor="accent1" w:themeShade="BF"/>
          <w:sz w:val="112"/>
          <w:szCs w:val="112"/>
        </w:rPr>
        <w:t>Saul</w:t>
      </w:r>
    </w:p>
    <w:p w:rsidR="005A3B25" w:rsidRDefault="00BB5586" w:rsidP="005A3B25">
      <w:pPr>
        <w:spacing w:after="0" w:line="240" w:lineRule="auto"/>
        <w:jc w:val="center"/>
        <w:rPr>
          <w:b/>
          <w:color w:val="365F91" w:themeColor="accent1" w:themeShade="BF"/>
          <w:sz w:val="28"/>
        </w:rPr>
      </w:pPr>
      <w:r w:rsidRPr="00BB5586">
        <w:rPr>
          <w:b/>
          <w:noProof/>
          <w:color w:val="365F91" w:themeColor="accent1" w:themeShade="BF"/>
          <w:sz w:val="28"/>
          <w:lang w:eastAsia="fr-CH"/>
        </w:rPr>
        <w:pict>
          <v:group id="_x0000_s1044" style="position:absolute;left:0;text-align:left;margin-left:357.3pt;margin-top:.85pt;width:111.75pt;height:29.25pt;z-index:251686912" coordorigin="8280,2745" coordsize="2235,585">
            <v:shapetype id="_x0000_t9" coordsize="21600,21600" o:spt="9" adj="5400" path="m@0,l,10800@0,21600@1,21600,21600,10800@1,xe">
              <v:stroke joinstyle="miter"/>
              <v:formulas>
                <v:f eqn="val #0"/>
                <v:f eqn="sum width 0 #0"/>
                <v:f eqn="sum height 0 #0"/>
                <v:f eqn="prod @0 2929 10000"/>
                <v:f eqn="sum width 0 @3"/>
                <v:f eqn="sum height 0 @3"/>
              </v:formulas>
              <v:path gradientshapeok="t" o:connecttype="rect" textboxrect="1800,1800,19800,19800;3600,3600,18000,18000;6300,6300,15300,15300"/>
              <v:handles>
                <v:h position="#0,topLeft" xrange="0,10800"/>
              </v:handles>
            </v:shapetype>
            <v:shape id="_x0000_s1042" type="#_x0000_t9" style="position:absolute;left:8280;top:2745;width:1125;height:585" fillcolor="#9bbb59 [3206]" strokecolor="#f2f2f2 [3041]" strokeweight="3pt">
              <v:shadow on="t" type="perspective" color="#4e6128 [1606]" opacity=".5" offset="1pt" offset2="-1pt"/>
              <v:textbox>
                <w:txbxContent>
                  <w:p w:rsidR="009F3A0A" w:rsidRDefault="009F3A0A">
                    <w:r>
                      <w:t>VRAI</w:t>
                    </w:r>
                  </w:p>
                </w:txbxContent>
              </v:textbox>
            </v:shape>
            <v:shape id="_x0000_s1043" type="#_x0000_t9" style="position:absolute;left:9405;top:2745;width:1110;height:585" fillcolor="#c0504d [3205]" strokecolor="#f2f2f2 [3041]" strokeweight="3pt">
              <v:shadow on="t" type="perspective" color="#622423 [1605]" opacity=".5" offset="1pt" offset2="-1pt"/>
              <v:textbox>
                <w:txbxContent>
                  <w:p w:rsidR="009F3A0A" w:rsidRDefault="009F3A0A">
                    <w:r>
                      <w:t>FAUX</w:t>
                    </w:r>
                  </w:p>
                </w:txbxContent>
              </v:textbox>
            </v:shape>
          </v:group>
        </w:pict>
      </w:r>
      <w:r w:rsidR="00FA278D">
        <w:rPr>
          <w:b/>
          <w:color w:val="365F91" w:themeColor="accent1" w:themeShade="BF"/>
          <w:sz w:val="28"/>
        </w:rPr>
        <w:t>c</w:t>
      </w:r>
      <w:r w:rsidR="009F3A0A">
        <w:rPr>
          <w:b/>
          <w:color w:val="365F91" w:themeColor="accent1" w:themeShade="BF"/>
          <w:sz w:val="28"/>
        </w:rPr>
        <w:t>onduit par Dieu</w:t>
      </w:r>
    </w:p>
    <w:p w:rsidR="005A3B25" w:rsidRPr="005A3B25" w:rsidRDefault="005A3B25" w:rsidP="005A3B25">
      <w:pPr>
        <w:spacing w:after="0"/>
        <w:jc w:val="center"/>
        <w:rPr>
          <w:b/>
          <w:color w:val="365F91" w:themeColor="accent1" w:themeShade="BF"/>
          <w:sz w:val="28"/>
        </w:rPr>
      </w:pPr>
    </w:p>
    <w:p w:rsidR="009F3A0A" w:rsidRPr="009F3A0A" w:rsidRDefault="00BB5586" w:rsidP="009F3A0A">
      <w:pPr>
        <w:numPr>
          <w:ilvl w:val="0"/>
          <w:numId w:val="1"/>
        </w:numPr>
        <w:spacing w:after="120" w:line="240" w:lineRule="auto"/>
        <w:ind w:left="357" w:right="3402" w:hanging="357"/>
        <w:rPr>
          <w:rFonts w:ascii="Calibri" w:eastAsia="Calibri" w:hAnsi="Calibri" w:cs="Times New Roman"/>
          <w:sz w:val="28"/>
        </w:rPr>
      </w:pPr>
      <w:r w:rsidRPr="00BB5586">
        <w:rPr>
          <w:b/>
          <w:noProof/>
          <w:color w:val="365F91" w:themeColor="accent1" w:themeShade="BF"/>
          <w:sz w:val="28"/>
          <w:lang w:eastAsia="fr-CH"/>
        </w:rPr>
        <w:pict>
          <v:group id="_x0000_s1048" style="position:absolute;left:0;text-align:left;margin-left:356.55pt;margin-top:4.2pt;width:111.75pt;height:29.25pt;z-index:251691008" coordorigin="8280,3780" coordsize="2235,585">
            <v:shape id="_x0000_s1046" type="#_x0000_t9" style="position:absolute;left:8280;top:3780;width:1125;height:585" o:regroupid="1" fillcolor="white [3201]" strokecolor="#9bbb59 [3206]" strokeweight="1pt">
              <v:stroke dashstyle="dash"/>
              <v:shadow color="#868686"/>
              <v:textbox>
                <w:txbxContent>
                  <w:p w:rsidR="009F3A0A" w:rsidRDefault="009F3A0A"/>
                </w:txbxContent>
              </v:textbox>
            </v:shape>
            <v:shape id="_x0000_s1047" type="#_x0000_t9" style="position:absolute;left:9405;top:3780;width:1110;height:585" o:regroupid="1" fillcolor="white [3201]" strokecolor="#c0504d [3205]" strokeweight="1pt">
              <v:stroke dashstyle="dash"/>
              <v:shadow color="#868686"/>
              <v:textbox>
                <w:txbxContent>
                  <w:p w:rsidR="009F3A0A" w:rsidRDefault="009F3A0A"/>
                </w:txbxContent>
              </v:textbox>
            </v:shape>
          </v:group>
        </w:pict>
      </w:r>
      <w:r w:rsidR="009F3A0A">
        <w:rPr>
          <w:rFonts w:ascii="Calibri" w:eastAsia="Calibri" w:hAnsi="Calibri" w:cs="Times New Roman"/>
          <w:sz w:val="28"/>
        </w:rPr>
        <w:t xml:space="preserve">Saul persécutait les chrétiens sans demander </w:t>
      </w:r>
      <w:r w:rsidR="009F3A0A" w:rsidRPr="009F3A0A">
        <w:rPr>
          <w:rFonts w:ascii="Calibri" w:eastAsia="Calibri" w:hAnsi="Calibri" w:cs="Times New Roman"/>
          <w:sz w:val="28"/>
        </w:rPr>
        <w:t xml:space="preserve">la permission aux chefs religieux. </w:t>
      </w:r>
    </w:p>
    <w:p w:rsidR="009F3A0A" w:rsidRDefault="00BB5586" w:rsidP="009F3A0A">
      <w:pPr>
        <w:numPr>
          <w:ilvl w:val="0"/>
          <w:numId w:val="1"/>
        </w:numPr>
        <w:spacing w:after="120" w:line="240" w:lineRule="auto"/>
        <w:ind w:left="357" w:right="3402" w:hanging="357"/>
        <w:rPr>
          <w:rFonts w:ascii="Calibri" w:eastAsia="Calibri" w:hAnsi="Calibri" w:cs="Times New Roman"/>
          <w:sz w:val="28"/>
        </w:rPr>
      </w:pPr>
      <w:r w:rsidRPr="00BB5586">
        <w:rPr>
          <w:b/>
          <w:noProof/>
          <w:color w:val="365F91" w:themeColor="accent1" w:themeShade="BF"/>
          <w:sz w:val="28"/>
          <w:lang w:eastAsia="fr-CH"/>
        </w:rPr>
        <w:pict>
          <v:group id="_x0000_s1049" style="position:absolute;left:0;text-align:left;margin-left:356.55pt;margin-top:1.65pt;width:111.75pt;height:29.25pt;z-index:251692032" coordorigin="8280,3780" coordsize="2235,585">
            <v:shape id="_x0000_s1050" type="#_x0000_t9" style="position:absolute;left:8280;top:3780;width:1125;height:585" fillcolor="white [3201]" strokecolor="#9bbb59 [3206]" strokeweight="1pt">
              <v:stroke dashstyle="dash"/>
              <v:shadow color="#868686"/>
              <v:textbox>
                <w:txbxContent>
                  <w:p w:rsidR="009F3A0A" w:rsidRDefault="009F3A0A"/>
                </w:txbxContent>
              </v:textbox>
            </v:shape>
            <v:shape id="_x0000_s1051" type="#_x0000_t9" style="position:absolute;left:9405;top:3780;width:1110;height:585" fillcolor="white [3201]" strokecolor="#c0504d [3205]" strokeweight="1pt">
              <v:stroke dashstyle="dash"/>
              <v:shadow color="#868686"/>
              <v:textbox>
                <w:txbxContent>
                  <w:p w:rsidR="009F3A0A" w:rsidRDefault="009F3A0A"/>
                </w:txbxContent>
              </v:textbox>
            </v:shape>
          </v:group>
        </w:pict>
      </w:r>
      <w:r w:rsidR="009F3A0A">
        <w:rPr>
          <w:rFonts w:ascii="Calibri" w:eastAsia="Calibri" w:hAnsi="Calibri" w:cs="Times New Roman"/>
          <w:sz w:val="28"/>
        </w:rPr>
        <w:t>Quand il était jeune, Saul avait étudié l'Ancien Testament.</w:t>
      </w:r>
    </w:p>
    <w:p w:rsidR="009F3A0A" w:rsidRDefault="00BB5586" w:rsidP="009F3A0A">
      <w:pPr>
        <w:numPr>
          <w:ilvl w:val="0"/>
          <w:numId w:val="1"/>
        </w:numPr>
        <w:spacing w:after="120" w:line="240" w:lineRule="auto"/>
        <w:ind w:left="357" w:right="3402" w:hanging="357"/>
        <w:rPr>
          <w:rFonts w:ascii="Calibri" w:eastAsia="Calibri" w:hAnsi="Calibri" w:cs="Times New Roman"/>
          <w:sz w:val="28"/>
        </w:rPr>
      </w:pPr>
      <w:r w:rsidRPr="00BB5586">
        <w:rPr>
          <w:b/>
          <w:noProof/>
          <w:color w:val="365F91" w:themeColor="accent1" w:themeShade="BF"/>
          <w:sz w:val="28"/>
          <w:lang w:eastAsia="fr-CH"/>
        </w:rPr>
        <w:pict>
          <v:group id="_x0000_s1052" style="position:absolute;left:0;text-align:left;margin-left:356.55pt;margin-top:.5pt;width:111.75pt;height:29.25pt;z-index:251693056" coordorigin="8280,3780" coordsize="2235,585">
            <v:shape id="_x0000_s1053" type="#_x0000_t9" style="position:absolute;left:8280;top:3780;width:1125;height:585" fillcolor="white [3201]" strokecolor="#9bbb59 [3206]" strokeweight="1pt">
              <v:stroke dashstyle="dash"/>
              <v:shadow color="#868686"/>
              <v:textbox>
                <w:txbxContent>
                  <w:p w:rsidR="009F3A0A" w:rsidRDefault="009F3A0A"/>
                </w:txbxContent>
              </v:textbox>
            </v:shape>
            <v:shape id="_x0000_s1054" type="#_x0000_t9" style="position:absolute;left:9405;top:3780;width:1110;height:585" fillcolor="white [3201]" strokecolor="#c0504d [3205]" strokeweight="1pt">
              <v:stroke dashstyle="dash"/>
              <v:shadow color="#868686"/>
              <v:textbox>
                <w:txbxContent>
                  <w:p w:rsidR="009F3A0A" w:rsidRDefault="009F3A0A"/>
                </w:txbxContent>
              </v:textbox>
            </v:shape>
          </v:group>
        </w:pict>
      </w:r>
      <w:r w:rsidR="009F3A0A">
        <w:rPr>
          <w:rFonts w:ascii="Calibri" w:eastAsia="Calibri" w:hAnsi="Calibri" w:cs="Times New Roman"/>
          <w:sz w:val="28"/>
        </w:rPr>
        <w:t>Les enfants doivent faire demi-tour pour être sauvés.</w:t>
      </w:r>
    </w:p>
    <w:p w:rsidR="009F3A0A" w:rsidRDefault="00BB5586" w:rsidP="009F3A0A">
      <w:pPr>
        <w:numPr>
          <w:ilvl w:val="0"/>
          <w:numId w:val="1"/>
        </w:numPr>
        <w:spacing w:after="120" w:line="240" w:lineRule="auto"/>
        <w:ind w:left="357" w:right="3402" w:hanging="357"/>
        <w:rPr>
          <w:rFonts w:ascii="Calibri" w:eastAsia="Calibri" w:hAnsi="Calibri" w:cs="Times New Roman"/>
          <w:sz w:val="28"/>
        </w:rPr>
      </w:pPr>
      <w:r w:rsidRPr="00BB5586">
        <w:rPr>
          <w:b/>
          <w:noProof/>
          <w:color w:val="365F91" w:themeColor="accent1" w:themeShade="BF"/>
          <w:sz w:val="28"/>
          <w:lang w:eastAsia="fr-CH"/>
        </w:rPr>
        <w:pict>
          <v:group id="_x0000_s1055" style="position:absolute;left:0;text-align:left;margin-left:356.55pt;margin-top:5pt;width:111.75pt;height:29.25pt;z-index:251694080" coordorigin="8280,3780" coordsize="2235,585">
            <v:shape id="_x0000_s1056" type="#_x0000_t9" style="position:absolute;left:8280;top:3780;width:1125;height:585" fillcolor="white [3201]" strokecolor="#9bbb59 [3206]" strokeweight="1pt">
              <v:stroke dashstyle="dash"/>
              <v:shadow color="#868686"/>
              <v:textbox>
                <w:txbxContent>
                  <w:p w:rsidR="009F3A0A" w:rsidRDefault="009F3A0A"/>
                </w:txbxContent>
              </v:textbox>
            </v:shape>
            <v:shape id="_x0000_s1057" type="#_x0000_t9" style="position:absolute;left:9405;top:3780;width:1110;height:585" fillcolor="white [3201]" strokecolor="#c0504d [3205]" strokeweight="1pt">
              <v:stroke dashstyle="dash"/>
              <v:shadow color="#868686"/>
              <v:textbox>
                <w:txbxContent>
                  <w:p w:rsidR="009F3A0A" w:rsidRDefault="009F3A0A"/>
                </w:txbxContent>
              </v:textbox>
            </v:shape>
          </v:group>
        </w:pict>
      </w:r>
      <w:r w:rsidR="009F3A0A">
        <w:rPr>
          <w:rFonts w:ascii="Calibri" w:eastAsia="Calibri" w:hAnsi="Calibri" w:cs="Times New Roman"/>
          <w:sz w:val="28"/>
        </w:rPr>
        <w:t xml:space="preserve">Les adultes doivent faire demi-tour pour être sauvés. </w:t>
      </w:r>
    </w:p>
    <w:p w:rsidR="009F3A0A" w:rsidRDefault="00BB5586" w:rsidP="009F3A0A">
      <w:pPr>
        <w:numPr>
          <w:ilvl w:val="0"/>
          <w:numId w:val="1"/>
        </w:numPr>
        <w:spacing w:after="120" w:line="240" w:lineRule="auto"/>
        <w:ind w:left="357" w:right="3402" w:hanging="357"/>
        <w:rPr>
          <w:rFonts w:ascii="Calibri" w:eastAsia="Calibri" w:hAnsi="Calibri" w:cs="Times New Roman"/>
          <w:sz w:val="28"/>
        </w:rPr>
      </w:pPr>
      <w:r w:rsidRPr="00BB5586">
        <w:rPr>
          <w:b/>
          <w:noProof/>
          <w:color w:val="365F91" w:themeColor="accent1" w:themeShade="BF"/>
          <w:sz w:val="28"/>
          <w:lang w:eastAsia="fr-CH"/>
        </w:rPr>
        <w:pict>
          <v:group id="_x0000_s1058" style="position:absolute;left:0;text-align:left;margin-left:355.8pt;margin-top:4.9pt;width:111.75pt;height:29.25pt;z-index:251695104" coordorigin="8280,3780" coordsize="2235,585">
            <v:shape id="_x0000_s1059" type="#_x0000_t9" style="position:absolute;left:8280;top:3780;width:1125;height:585" fillcolor="white [3201]" strokecolor="#9bbb59 [3206]" strokeweight="1pt">
              <v:stroke dashstyle="dash"/>
              <v:shadow color="#868686"/>
              <v:textbox>
                <w:txbxContent>
                  <w:p w:rsidR="009F3A0A" w:rsidRDefault="009F3A0A"/>
                </w:txbxContent>
              </v:textbox>
            </v:shape>
            <v:shape id="_x0000_s1060" type="#_x0000_t9" style="position:absolute;left:9405;top:3780;width:1110;height:585" fillcolor="white [3201]" strokecolor="#c0504d [3205]" strokeweight="1pt">
              <v:stroke dashstyle="dash"/>
              <v:shadow color="#868686"/>
              <v:textbox>
                <w:txbxContent>
                  <w:p w:rsidR="009F3A0A" w:rsidRDefault="009F3A0A"/>
                </w:txbxContent>
              </v:textbox>
            </v:shape>
          </v:group>
        </w:pict>
      </w:r>
      <w:r w:rsidR="009F3A0A">
        <w:rPr>
          <w:rFonts w:ascii="Calibri" w:eastAsia="Calibri" w:hAnsi="Calibri" w:cs="Times New Roman"/>
          <w:sz w:val="28"/>
        </w:rPr>
        <w:t xml:space="preserve">Les hommes qui voyageaient avec Saul </w:t>
      </w:r>
      <w:r w:rsidR="00F0611A">
        <w:rPr>
          <w:rFonts w:ascii="Calibri" w:eastAsia="Calibri" w:hAnsi="Calibri" w:cs="Times New Roman"/>
          <w:sz w:val="28"/>
        </w:rPr>
        <w:t>ont aussi entendu</w:t>
      </w:r>
      <w:r w:rsidR="009F3A0A">
        <w:rPr>
          <w:rFonts w:ascii="Calibri" w:eastAsia="Calibri" w:hAnsi="Calibri" w:cs="Times New Roman"/>
          <w:sz w:val="28"/>
        </w:rPr>
        <w:t xml:space="preserve"> la voix.  </w:t>
      </w:r>
    </w:p>
    <w:p w:rsidR="009F3A0A" w:rsidRDefault="00BB5586" w:rsidP="009F3A0A">
      <w:pPr>
        <w:numPr>
          <w:ilvl w:val="0"/>
          <w:numId w:val="1"/>
        </w:numPr>
        <w:spacing w:after="120" w:line="240" w:lineRule="auto"/>
        <w:ind w:left="357" w:right="3402" w:hanging="357"/>
        <w:rPr>
          <w:rFonts w:ascii="Calibri" w:eastAsia="Calibri" w:hAnsi="Calibri" w:cs="Times New Roman"/>
          <w:sz w:val="28"/>
        </w:rPr>
      </w:pPr>
      <w:r w:rsidRPr="00BB5586">
        <w:rPr>
          <w:b/>
          <w:noProof/>
          <w:color w:val="365F91" w:themeColor="accent1" w:themeShade="BF"/>
          <w:sz w:val="28"/>
          <w:lang w:eastAsia="fr-CH"/>
        </w:rPr>
        <w:pict>
          <v:group id="_x0000_s1061" style="position:absolute;left:0;text-align:left;margin-left:355.8pt;margin-top:4.6pt;width:111.75pt;height:29.25pt;z-index:251696128" coordorigin="8280,3780" coordsize="2235,585">
            <v:shape id="_x0000_s1062" type="#_x0000_t9" style="position:absolute;left:8280;top:3780;width:1125;height:585" fillcolor="white [3201]" strokecolor="#9bbb59 [3206]" strokeweight="1pt">
              <v:stroke dashstyle="dash"/>
              <v:shadow color="#868686"/>
              <v:textbox>
                <w:txbxContent>
                  <w:p w:rsidR="009F3A0A" w:rsidRDefault="009F3A0A"/>
                </w:txbxContent>
              </v:textbox>
            </v:shape>
            <v:shape id="_x0000_s1063" type="#_x0000_t9" style="position:absolute;left:9405;top:3780;width:1110;height:585" fillcolor="white [3201]" strokecolor="#c0504d [3205]" strokeweight="1pt">
              <v:stroke dashstyle="dash"/>
              <v:shadow color="#868686"/>
              <v:textbox>
                <w:txbxContent>
                  <w:p w:rsidR="009F3A0A" w:rsidRDefault="009F3A0A"/>
                </w:txbxContent>
              </v:textbox>
            </v:shape>
          </v:group>
        </w:pict>
      </w:r>
      <w:r w:rsidR="009F3A0A">
        <w:rPr>
          <w:rFonts w:ascii="Calibri" w:eastAsia="Calibri" w:hAnsi="Calibri" w:cs="Times New Roman"/>
          <w:sz w:val="28"/>
        </w:rPr>
        <w:t xml:space="preserve">Saul </w:t>
      </w:r>
      <w:r w:rsidR="00F0611A">
        <w:rPr>
          <w:rFonts w:ascii="Calibri" w:eastAsia="Calibri" w:hAnsi="Calibri" w:cs="Times New Roman"/>
          <w:sz w:val="28"/>
        </w:rPr>
        <w:t>a compris que Jésus était</w:t>
      </w:r>
      <w:r w:rsidR="009F3A0A">
        <w:rPr>
          <w:rFonts w:ascii="Calibri" w:eastAsia="Calibri" w:hAnsi="Calibri" w:cs="Times New Roman"/>
          <w:sz w:val="28"/>
        </w:rPr>
        <w:t xml:space="preserve"> le Sauveur que Dieu a</w:t>
      </w:r>
      <w:r w:rsidR="00F0611A">
        <w:rPr>
          <w:rFonts w:ascii="Calibri" w:eastAsia="Calibri" w:hAnsi="Calibri" w:cs="Times New Roman"/>
          <w:sz w:val="28"/>
        </w:rPr>
        <w:t>vait</w:t>
      </w:r>
      <w:r w:rsidR="009F3A0A">
        <w:rPr>
          <w:rFonts w:ascii="Calibri" w:eastAsia="Calibri" w:hAnsi="Calibri" w:cs="Times New Roman"/>
          <w:sz w:val="28"/>
        </w:rPr>
        <w:t xml:space="preserve"> envoyé. </w:t>
      </w:r>
    </w:p>
    <w:p w:rsidR="009F3A0A" w:rsidRDefault="00BB5586" w:rsidP="009F3A0A">
      <w:pPr>
        <w:numPr>
          <w:ilvl w:val="0"/>
          <w:numId w:val="1"/>
        </w:numPr>
        <w:spacing w:after="120" w:line="240" w:lineRule="auto"/>
        <w:ind w:left="357" w:right="3402" w:hanging="357"/>
        <w:rPr>
          <w:sz w:val="28"/>
        </w:rPr>
      </w:pPr>
      <w:r w:rsidRPr="00BB5586">
        <w:rPr>
          <w:b/>
          <w:noProof/>
          <w:color w:val="365F91" w:themeColor="accent1" w:themeShade="BF"/>
          <w:sz w:val="28"/>
          <w:lang w:eastAsia="fr-CH"/>
        </w:rPr>
        <w:pict>
          <v:group id="_x0000_s1064" style="position:absolute;left:0;text-align:left;margin-left:355.8pt;margin-top:3.6pt;width:111.75pt;height:29.25pt;z-index:251697152" coordorigin="8280,3780" coordsize="2235,585">
            <v:shape id="_x0000_s1065" type="#_x0000_t9" style="position:absolute;left:8280;top:3780;width:1125;height:585" fillcolor="white [3201]" strokecolor="#9bbb59 [3206]" strokeweight="1pt">
              <v:stroke dashstyle="dash"/>
              <v:shadow color="#868686"/>
              <v:textbox style="mso-next-textbox:#_x0000_s1065">
                <w:txbxContent>
                  <w:p w:rsidR="009F3A0A" w:rsidRDefault="009F3A0A"/>
                </w:txbxContent>
              </v:textbox>
            </v:shape>
            <v:shape id="_x0000_s1066" type="#_x0000_t9" style="position:absolute;left:9405;top:3780;width:1110;height:585" fillcolor="white [3201]" strokecolor="#c0504d [3205]" strokeweight="1pt">
              <v:stroke dashstyle="dash"/>
              <v:shadow color="#868686"/>
              <v:textbox style="mso-next-textbox:#_x0000_s1066">
                <w:txbxContent>
                  <w:p w:rsidR="009F3A0A" w:rsidRDefault="009F3A0A"/>
                </w:txbxContent>
              </v:textbox>
            </v:shape>
          </v:group>
        </w:pict>
      </w:r>
      <w:proofErr w:type="spellStart"/>
      <w:r w:rsidR="009F3A0A">
        <w:rPr>
          <w:rFonts w:ascii="Calibri" w:eastAsia="Calibri" w:hAnsi="Calibri" w:cs="Times New Roman"/>
          <w:sz w:val="28"/>
        </w:rPr>
        <w:t>Ananias</w:t>
      </w:r>
      <w:proofErr w:type="spellEnd"/>
      <w:r w:rsidR="009F3A0A">
        <w:rPr>
          <w:rFonts w:ascii="Calibri" w:eastAsia="Calibri" w:hAnsi="Calibri" w:cs="Times New Roman"/>
          <w:sz w:val="28"/>
        </w:rPr>
        <w:t xml:space="preserve"> a accepté d'aider Saul  sans aucune hésitation. </w:t>
      </w:r>
    </w:p>
    <w:p w:rsidR="009F3A0A" w:rsidRPr="009F3A0A" w:rsidRDefault="00BB5586" w:rsidP="009F3A0A">
      <w:pPr>
        <w:numPr>
          <w:ilvl w:val="0"/>
          <w:numId w:val="1"/>
        </w:numPr>
        <w:spacing w:after="120" w:line="240" w:lineRule="auto"/>
        <w:ind w:left="357" w:right="3402" w:hanging="357"/>
        <w:rPr>
          <w:rFonts w:ascii="Calibri" w:eastAsia="Calibri" w:hAnsi="Calibri" w:cs="Times New Roman"/>
          <w:sz w:val="28"/>
        </w:rPr>
      </w:pPr>
      <w:r w:rsidRPr="00BB5586">
        <w:rPr>
          <w:b/>
          <w:noProof/>
          <w:color w:val="365F91" w:themeColor="accent1" w:themeShade="BF"/>
          <w:sz w:val="28"/>
          <w:lang w:eastAsia="fr-CH"/>
        </w:rPr>
        <w:pict>
          <v:group id="_x0000_s1067" style="position:absolute;left:0;text-align:left;margin-left:357.3pt;margin-top:3.45pt;width:111.75pt;height:29.25pt;z-index:251698176" coordorigin="8280,3780" coordsize="2235,585">
            <v:shape id="_x0000_s1068" type="#_x0000_t9" style="position:absolute;left:8280;top:3780;width:1125;height:585" fillcolor="white [3201]" strokecolor="#9bbb59 [3206]" strokeweight="1pt">
              <v:stroke dashstyle="dash"/>
              <v:shadow color="#868686"/>
              <v:textbox>
                <w:txbxContent>
                  <w:p w:rsidR="009F3A0A" w:rsidRDefault="009F3A0A"/>
                </w:txbxContent>
              </v:textbox>
            </v:shape>
            <v:shape id="_x0000_s1069" type="#_x0000_t9" style="position:absolute;left:9405;top:3780;width:1110;height:585" fillcolor="white [3201]" strokecolor="#c0504d [3205]" strokeweight="1pt">
              <v:stroke dashstyle="dash"/>
              <v:shadow color="#868686"/>
              <v:textbox>
                <w:txbxContent>
                  <w:p w:rsidR="009F3A0A" w:rsidRDefault="009F3A0A"/>
                </w:txbxContent>
              </v:textbox>
            </v:shape>
          </v:group>
        </w:pict>
      </w:r>
      <w:r w:rsidR="009F3A0A" w:rsidRPr="009F3A0A">
        <w:rPr>
          <w:rFonts w:ascii="Calibri" w:eastAsia="Calibri" w:hAnsi="Calibri" w:cs="Times New Roman"/>
          <w:sz w:val="28"/>
        </w:rPr>
        <w:t>Paul a changé, mais Dieu ne peut pas changer un enfant qui désobéit toujours.</w:t>
      </w:r>
    </w:p>
    <w:p w:rsidR="002A0D63" w:rsidRPr="002A0D63" w:rsidRDefault="002A0D63" w:rsidP="009F3A0A">
      <w:pPr>
        <w:pStyle w:val="Corpsdetexte"/>
        <w:rPr>
          <w:sz w:val="16"/>
          <w:szCs w:val="28"/>
        </w:rPr>
      </w:pPr>
    </w:p>
    <w:p w:rsidR="009F3A0A" w:rsidRDefault="008919D2" w:rsidP="009F3A0A">
      <w:pPr>
        <w:pStyle w:val="Corpsdetexte"/>
        <w:rPr>
          <w:sz w:val="28"/>
          <w:szCs w:val="28"/>
        </w:rPr>
      </w:pPr>
      <w:r>
        <w:rPr>
          <w:rFonts w:ascii="Calibri" w:eastAsia="Calibri" w:hAnsi="Calibri" w:cs="Times New Roman"/>
          <w:noProof/>
          <w:sz w:val="28"/>
          <w:szCs w:val="28"/>
          <w:lang w:val="fr-FR" w:eastAsia="fr-FR"/>
        </w:rPr>
        <w:drawing>
          <wp:anchor distT="0" distB="0" distL="114300" distR="114300" simplePos="0" relativeHeight="251710464" behindDoc="1" locked="0" layoutInCell="1" allowOverlap="1">
            <wp:simplePos x="0" y="0"/>
            <wp:positionH relativeFrom="column">
              <wp:posOffset>22860</wp:posOffset>
            </wp:positionH>
            <wp:positionV relativeFrom="paragraph">
              <wp:posOffset>253365</wp:posOffset>
            </wp:positionV>
            <wp:extent cx="3524250" cy="2381250"/>
            <wp:effectExtent l="19050" t="0" r="0" b="0"/>
            <wp:wrapNone/>
            <wp:docPr id="2" name="Picture 1" descr="P720000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7200005.JPG"/>
                    <pic:cNvPicPr/>
                  </pic:nvPicPr>
                  <pic:blipFill>
                    <a:blip r:embed="rId6" cstate="print">
                      <a:lum bright="20000" contrast="20000"/>
                    </a:blip>
                    <a:srcRect t="9747"/>
                    <a:stretch>
                      <a:fillRect/>
                    </a:stretch>
                  </pic:blipFill>
                  <pic:spPr>
                    <a:xfrm>
                      <a:off x="0" y="0"/>
                      <a:ext cx="3524250" cy="238125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9F3A0A" w:rsidRPr="009F3A0A">
        <w:rPr>
          <w:rFonts w:ascii="Calibri" w:eastAsia="Calibri" w:hAnsi="Calibri" w:cs="Times New Roman"/>
          <w:sz w:val="28"/>
          <w:szCs w:val="28"/>
        </w:rPr>
        <w:t>Qu'est-ce que Paul a entendu ?</w:t>
      </w:r>
    </w:p>
    <w:p w:rsidR="002A0D63" w:rsidRDefault="00BB5586" w:rsidP="009F3A0A">
      <w:pPr>
        <w:pStyle w:val="Corpsdetexte"/>
        <w:rPr>
          <w:sz w:val="28"/>
          <w:szCs w:val="28"/>
        </w:rPr>
      </w:pPr>
      <w:r w:rsidRPr="00BB5586">
        <w:rPr>
          <w:noProof/>
          <w:lang w:eastAsia="fr-CH"/>
        </w:rPr>
        <w:pict>
          <v:shapetype id="_x0000_t63" coordsize="21600,21600" o:spt="63" adj="1350,25920" path="wr,,21600,21600@15@16@17@18l@21@22xe">
            <v:stroke joinstyle="miter"/>
            <v:formulas>
              <v:f eqn="val #0"/>
              <v:f eqn="val #1"/>
              <v:f eqn="sum 10800 0 #0"/>
              <v:f eqn="sum 10800 0 #1"/>
              <v:f eqn="atan2 @2 @3"/>
              <v:f eqn="sumangle @4 11 0"/>
              <v:f eqn="sumangle @4 0 11"/>
              <v:f eqn="cos 10800 @4"/>
              <v:f eqn="sin 10800 @4"/>
              <v:f eqn="cos 10800 @5"/>
              <v:f eqn="sin 10800 @5"/>
              <v:f eqn="cos 10800 @6"/>
              <v:f eqn="sin 10800 @6"/>
              <v:f eqn="sum 10800 0 @7"/>
              <v:f eqn="sum 10800 0 @8"/>
              <v:f eqn="sum 10800 0 @9"/>
              <v:f eqn="sum 10800 0 @10"/>
              <v:f eqn="sum 10800 0 @11"/>
              <v:f eqn="sum 10800 0 @12"/>
              <v:f eqn="mod @2 @3 0"/>
              <v:f eqn="sum @19 0 10800"/>
              <v:f eqn="if @20 #0 @13"/>
              <v:f eqn="if @20 #1 @14"/>
            </v:formulas>
            <v:path o:connecttype="custom" o:connectlocs="10800,0;3163,3163;0,10800;3163,18437;10800,21600;18437,18437;21600,10800;18437,3163;@21,@22" textboxrect="3163,3163,18437,18437"/>
            <v:handles>
              <v:h position="#0,#1"/>
            </v:handles>
          </v:shapetype>
          <v:shape id="_x0000_s1071" type="#_x0000_t63" style="position:absolute;margin-left:197.55pt;margin-top:.95pt;width:291pt;height:108pt;z-index:251699200" o:allowincell="f" adj="10455,-4060">
            <v:textbox>
              <w:txbxContent>
                <w:p w:rsidR="002A0D63" w:rsidRPr="002A0D63" w:rsidRDefault="002A0D63" w:rsidP="002A0D63">
                  <w:pPr>
                    <w:rPr>
                      <w:rFonts w:ascii="Calibri" w:eastAsia="Calibri" w:hAnsi="Calibri" w:cs="Times New Roman"/>
                    </w:rPr>
                  </w:pPr>
                  <w:r w:rsidRPr="002A0D63">
                    <w:rPr>
                      <w:rFonts w:ascii="Calibri" w:eastAsia="Calibri" w:hAnsi="Calibri" w:cs="Times New Roman"/>
                    </w:rPr>
                    <w:t xml:space="preserve"> </w:t>
                  </w:r>
                </w:p>
              </w:txbxContent>
            </v:textbox>
          </v:shape>
        </w:pict>
      </w:r>
    </w:p>
    <w:p w:rsidR="002A0D63" w:rsidRPr="002A0D63" w:rsidRDefault="002A0D63" w:rsidP="009F3A0A">
      <w:pPr>
        <w:pStyle w:val="Corpsdetexte"/>
        <w:rPr>
          <w:sz w:val="14"/>
          <w:szCs w:val="28"/>
        </w:rPr>
      </w:pPr>
    </w:p>
    <w:p w:rsidR="002A0D63" w:rsidRPr="002A0D63" w:rsidRDefault="002A0D63" w:rsidP="009F3A0A">
      <w:pPr>
        <w:pStyle w:val="Corpsdetexte"/>
        <w:rPr>
          <w:sz w:val="14"/>
          <w:szCs w:val="28"/>
        </w:rPr>
      </w:pPr>
    </w:p>
    <w:p w:rsidR="002A0D63" w:rsidRDefault="002A0D63" w:rsidP="009F3A0A">
      <w:pPr>
        <w:pStyle w:val="Corpsdetexte"/>
        <w:rPr>
          <w:sz w:val="28"/>
          <w:szCs w:val="28"/>
        </w:rPr>
      </w:pPr>
    </w:p>
    <w:p w:rsidR="002A0D63" w:rsidRPr="009F3A0A" w:rsidRDefault="002A0D63" w:rsidP="009F3A0A">
      <w:pPr>
        <w:pStyle w:val="Corpsdetexte"/>
        <w:rPr>
          <w:rFonts w:ascii="Calibri" w:eastAsia="Calibri" w:hAnsi="Calibri" w:cs="Times New Roman"/>
          <w:sz w:val="28"/>
          <w:szCs w:val="28"/>
        </w:rPr>
      </w:pPr>
    </w:p>
    <w:p w:rsidR="009F3A0A" w:rsidRDefault="009F3A0A"/>
    <w:p w:rsidR="00677666" w:rsidRDefault="002A0D63">
      <w:r>
        <w:rPr>
          <w:noProof/>
          <w:lang w:val="fr-FR" w:eastAsia="fr-FR"/>
        </w:rPr>
        <w:drawing>
          <wp:anchor distT="0" distB="0" distL="114300" distR="114300" simplePos="0" relativeHeight="251661310" behindDoc="1" locked="0" layoutInCell="1" allowOverlap="1">
            <wp:simplePos x="0" y="0"/>
            <wp:positionH relativeFrom="column">
              <wp:posOffset>-1720215</wp:posOffset>
            </wp:positionH>
            <wp:positionV relativeFrom="paragraph">
              <wp:posOffset>222885</wp:posOffset>
            </wp:positionV>
            <wp:extent cx="8848725" cy="3143250"/>
            <wp:effectExtent l="19050" t="0" r="9525" b="0"/>
            <wp:wrapNone/>
            <wp:docPr id="5" name="Picture 4" descr="C:\Users\Philippe\Desktop\Design kit Clubs Mensuels\Elements graphiques\herbe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Philippe\Desktop\Design kit Clubs Mensuels\Elements graphiques\herbe.jpg"/>
                    <pic:cNvPicPr>
                      <a:picLocks noChangeAspect="1" noChangeArrowheads="1"/>
                    </pic:cNvPicPr>
                  </pic:nvPicPr>
                  <pic:blipFill>
                    <a:blip r:embed="rId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848725" cy="31432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5A3B25">
        <w:rPr>
          <w:noProof/>
          <w:lang w:val="fr-FR" w:eastAsia="fr-FR"/>
        </w:rPr>
        <w:drawing>
          <wp:anchor distT="0" distB="0" distL="114300" distR="114300" simplePos="0" relativeHeight="251667456" behindDoc="1" locked="0" layoutInCell="1" allowOverlap="1">
            <wp:simplePos x="0" y="0"/>
            <wp:positionH relativeFrom="column">
              <wp:posOffset>4766310</wp:posOffset>
            </wp:positionH>
            <wp:positionV relativeFrom="paragraph">
              <wp:posOffset>49530</wp:posOffset>
            </wp:positionV>
            <wp:extent cx="1666875" cy="1507490"/>
            <wp:effectExtent l="76200" t="19050" r="0" b="111760"/>
            <wp:wrapNone/>
            <wp:docPr id="1" name="Picture 1" descr="C:\Users\Philippe\Desktop\Design kit Clubs Mensuels\Elements graphiques\papillon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Philippe\Desktop\Design kit Clubs Mensuels\Elements graphiques\papillon.jpg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clrChange>
                        <a:clrFrom>
                          <a:srgbClr val="FDFDFD"/>
                        </a:clrFrom>
                        <a:clrTo>
                          <a:srgbClr val="FDFDFD">
                            <a:alpha val="0"/>
                          </a:srgbClr>
                        </a:clrTo>
                      </a:clrChange>
                    </a:blip>
                    <a:srcRect/>
                    <a:stretch>
                      <a:fillRect/>
                    </a:stretch>
                  </pic:blipFill>
                  <pic:spPr bwMode="auto">
                    <a:xfrm rot="19670655">
                      <a:off x="0" y="0"/>
                      <a:ext cx="1666875" cy="150749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BB5586" w:rsidRPr="00BB5586">
        <w:rPr>
          <w:noProof/>
          <w:lang w:eastAsia="fr-CH"/>
        </w:rPr>
        <w:pict>
          <v:oval id="_x0000_s1027" style="position:absolute;margin-left:412.15pt;margin-top:22.75pt;width:42.75pt;height:23.25pt;rotation:-2120537fd;z-index:-251651073;mso-position-horizontal-relative:text;mso-position-vertical-relative:text" strokecolor="white [3212]"/>
        </w:pict>
      </w:r>
    </w:p>
    <w:p w:rsidR="0035739B" w:rsidRDefault="0035739B"/>
    <w:p w:rsidR="0035739B" w:rsidRDefault="0035739B"/>
    <w:p w:rsidR="0035739B" w:rsidRDefault="002A0D63">
      <w:r>
        <w:rPr>
          <w:noProof/>
          <w:lang w:val="fr-FR" w:eastAsia="fr-FR"/>
        </w:rPr>
        <w:drawing>
          <wp:anchor distT="0" distB="0" distL="114300" distR="114300" simplePos="0" relativeHeight="251666432" behindDoc="1" locked="0" layoutInCell="1" allowOverlap="1">
            <wp:simplePos x="0" y="0"/>
            <wp:positionH relativeFrom="column">
              <wp:posOffset>-120015</wp:posOffset>
            </wp:positionH>
            <wp:positionV relativeFrom="paragraph">
              <wp:posOffset>205740</wp:posOffset>
            </wp:positionV>
            <wp:extent cx="1959610" cy="1043305"/>
            <wp:effectExtent l="19050" t="76200" r="40640" b="61595"/>
            <wp:wrapNone/>
            <wp:docPr id="6" name="Picture 2" descr="C:\Users\Philippe\Desktop\Design kit Clubs Mensuels\Elements graphiques\chenille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Philippe\Desktop\Design kit Clubs Mensuels\Elements graphiques\chenille.jpg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clrChange>
                        <a:clrFrom>
                          <a:srgbClr val="FCFCFC"/>
                        </a:clrFrom>
                        <a:clrTo>
                          <a:srgbClr val="FCFCFC">
                            <a:alpha val="0"/>
                          </a:srgbClr>
                        </a:clrTo>
                      </a:clrChange>
                    </a:blip>
                    <a:srcRect/>
                    <a:stretch>
                      <a:fillRect/>
                    </a:stretch>
                  </pic:blipFill>
                  <pic:spPr bwMode="auto">
                    <a:xfrm rot="535970" flipH="1">
                      <a:off x="0" y="0"/>
                      <a:ext cx="1959610" cy="104330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35739B" w:rsidRDefault="00BB5586">
      <w:r w:rsidRPr="00BB5586">
        <w:rPr>
          <w:noProof/>
          <w:lang w:eastAsia="fr-CH"/>
        </w:rPr>
        <w:pict>
          <v:oval id="_x0000_s1026" style="position:absolute;margin-left:88.15pt;margin-top:20pt;width:48.75pt;height:24.75pt;z-index:-251654145" strokecolor="white [3212]"/>
        </w:pict>
      </w:r>
    </w:p>
    <w:p w:rsidR="006B5606" w:rsidRDefault="006B5606" w:rsidP="006B5606">
      <w:pPr>
        <w:spacing w:after="0" w:line="240" w:lineRule="auto"/>
        <w:jc w:val="center"/>
        <w:rPr>
          <w:rFonts w:ascii="Calibri" w:eastAsia="Calibri" w:hAnsi="Calibri" w:cs="Times New Roman"/>
          <w:sz w:val="28"/>
        </w:rPr>
      </w:pPr>
    </w:p>
    <w:p w:rsidR="006B5606" w:rsidRDefault="006B5606" w:rsidP="006B5606">
      <w:pPr>
        <w:spacing w:after="0" w:line="240" w:lineRule="auto"/>
        <w:jc w:val="center"/>
        <w:rPr>
          <w:rFonts w:ascii="Calibri" w:eastAsia="Calibri" w:hAnsi="Calibri" w:cs="Times New Roman"/>
          <w:sz w:val="28"/>
        </w:rPr>
      </w:pPr>
    </w:p>
    <w:p w:rsidR="006B5606" w:rsidRPr="006B5606" w:rsidRDefault="006B5606" w:rsidP="006B5606">
      <w:pPr>
        <w:spacing w:after="0" w:line="240" w:lineRule="auto"/>
        <w:jc w:val="center"/>
        <w:rPr>
          <w:rFonts w:ascii="Calibri" w:eastAsia="Calibri" w:hAnsi="Calibri" w:cs="Times New Roman"/>
          <w:b/>
          <w:sz w:val="40"/>
        </w:rPr>
      </w:pPr>
      <w:r w:rsidRPr="006B5606">
        <w:rPr>
          <w:rFonts w:ascii="Calibri" w:eastAsia="Calibri" w:hAnsi="Calibri" w:cs="Times New Roman"/>
          <w:b/>
          <w:color w:val="C00000"/>
          <w:sz w:val="40"/>
        </w:rPr>
        <w:t>VRAI</w:t>
      </w:r>
      <w:r w:rsidRPr="006B5606">
        <w:rPr>
          <w:rFonts w:ascii="Calibri" w:eastAsia="Calibri" w:hAnsi="Calibri" w:cs="Times New Roman"/>
          <w:b/>
          <w:sz w:val="40"/>
        </w:rPr>
        <w:t xml:space="preserve"> OU </w:t>
      </w:r>
      <w:r w:rsidRPr="006B5606">
        <w:rPr>
          <w:rFonts w:ascii="Calibri" w:eastAsia="Calibri" w:hAnsi="Calibri" w:cs="Times New Roman"/>
          <w:b/>
          <w:color w:val="00B050"/>
          <w:sz w:val="40"/>
        </w:rPr>
        <w:t>FAUX</w:t>
      </w:r>
      <w:r w:rsidRPr="006B5606">
        <w:rPr>
          <w:rFonts w:ascii="Calibri" w:eastAsia="Calibri" w:hAnsi="Calibri" w:cs="Times New Roman"/>
          <w:b/>
          <w:sz w:val="40"/>
        </w:rPr>
        <w:t xml:space="preserve"> ? </w:t>
      </w:r>
    </w:p>
    <w:p w:rsidR="006B5606" w:rsidRDefault="006B5606" w:rsidP="006B5606">
      <w:pPr>
        <w:spacing w:after="0" w:line="240" w:lineRule="auto"/>
        <w:jc w:val="center"/>
        <w:rPr>
          <w:rFonts w:ascii="Calibri" w:eastAsia="Calibri" w:hAnsi="Calibri" w:cs="Times New Roman"/>
          <w:sz w:val="28"/>
        </w:rPr>
      </w:pPr>
    </w:p>
    <w:p w:rsidR="006B5606" w:rsidRDefault="006B5606" w:rsidP="006B5606">
      <w:pPr>
        <w:spacing w:after="0" w:line="240" w:lineRule="auto"/>
        <w:jc w:val="center"/>
        <w:rPr>
          <w:sz w:val="28"/>
        </w:rPr>
      </w:pPr>
      <w:r w:rsidRPr="002A0D63">
        <w:rPr>
          <w:rFonts w:ascii="Calibri" w:eastAsia="Calibri" w:hAnsi="Calibri" w:cs="Times New Roman"/>
          <w:sz w:val="28"/>
        </w:rPr>
        <w:t>De</w:t>
      </w:r>
      <w:r>
        <w:rPr>
          <w:sz w:val="28"/>
        </w:rPr>
        <w:t xml:space="preserve">ssine une flèche pour indiquer </w:t>
      </w:r>
      <w:r w:rsidRPr="002A0D63">
        <w:rPr>
          <w:rFonts w:ascii="Calibri" w:eastAsia="Calibri" w:hAnsi="Calibri" w:cs="Times New Roman"/>
          <w:sz w:val="28"/>
        </w:rPr>
        <w:t xml:space="preserve">ce que </w:t>
      </w:r>
      <w:r>
        <w:rPr>
          <w:sz w:val="28"/>
        </w:rPr>
        <w:t xml:space="preserve">Paul a </w:t>
      </w:r>
      <w:r w:rsidRPr="002A0D63">
        <w:rPr>
          <w:rFonts w:ascii="Calibri" w:eastAsia="Calibri" w:hAnsi="Calibri" w:cs="Times New Roman"/>
          <w:sz w:val="28"/>
        </w:rPr>
        <w:t>fait</w:t>
      </w:r>
    </w:p>
    <w:p w:rsidR="006B5606" w:rsidRPr="002A0D63" w:rsidRDefault="006B5606" w:rsidP="006B5606">
      <w:pPr>
        <w:spacing w:after="0" w:line="240" w:lineRule="auto"/>
        <w:jc w:val="center"/>
        <w:rPr>
          <w:rFonts w:ascii="Calibri" w:eastAsia="Calibri" w:hAnsi="Calibri" w:cs="Times New Roman"/>
          <w:sz w:val="28"/>
        </w:rPr>
      </w:pPr>
      <w:proofErr w:type="gramStart"/>
      <w:r w:rsidRPr="002A0D63">
        <w:rPr>
          <w:rFonts w:ascii="Calibri" w:eastAsia="Calibri" w:hAnsi="Calibri" w:cs="Times New Roman"/>
          <w:sz w:val="28"/>
        </w:rPr>
        <w:t>avant</w:t>
      </w:r>
      <w:proofErr w:type="gramEnd"/>
      <w:r w:rsidRPr="002A0D63">
        <w:rPr>
          <w:rFonts w:ascii="Calibri" w:eastAsia="Calibri" w:hAnsi="Calibri" w:cs="Times New Roman"/>
          <w:sz w:val="28"/>
        </w:rPr>
        <w:t xml:space="preserve"> de rencontrer Jésus et ce qu'il a fait après.</w:t>
      </w:r>
    </w:p>
    <w:p w:rsidR="006B5606" w:rsidRDefault="006B5606" w:rsidP="006B5606">
      <w:pPr>
        <w:spacing w:after="0" w:line="240" w:lineRule="auto"/>
        <w:ind w:right="101"/>
        <w:rPr>
          <w:sz w:val="28"/>
        </w:rPr>
      </w:pPr>
    </w:p>
    <w:p w:rsidR="006B5606" w:rsidRDefault="00BB5586" w:rsidP="006B5606">
      <w:pPr>
        <w:spacing w:after="0" w:line="240" w:lineRule="auto"/>
        <w:ind w:right="101"/>
        <w:rPr>
          <w:sz w:val="28"/>
        </w:rPr>
      </w:pPr>
      <w:r w:rsidRPr="00BB5586">
        <w:rPr>
          <w:noProof/>
          <w:lang w:eastAsia="fr-CH"/>
        </w:rPr>
        <w:pict>
          <v:shapetype id="_x0000_t32" coordsize="21600,21600" o:spt="32" o:oned="t" path="m,l21600,21600e" filled="f">
            <v:path arrowok="t" fillok="f" o:connecttype="none"/>
            <o:lock v:ext="edit" shapetype="t"/>
          </v:shapetype>
          <v:shape id="_x0000_s1075" type="#_x0000_t32" style="position:absolute;margin-left:124.8pt;margin-top:19.3pt;width:84.1pt;height:0;flip:x;z-index:251704320" o:connectortype="straight">
            <v:stroke endarrow="block"/>
          </v:shape>
        </w:pict>
      </w:r>
      <w:r w:rsidRPr="00BB5586">
        <w:rPr>
          <w:noProof/>
          <w:lang w:eastAsia="fr-CH"/>
        </w:rPr>
        <w:pict>
          <v:shapetype id="_x0000_t119" coordsize="21600,21600" o:spt="119" path="m,l21600,,17240,21600r-12880,xe">
            <v:stroke joinstyle="miter"/>
            <v:path gradientshapeok="t" o:connecttype="custom" o:connectlocs="10800,0;2180,10800;10800,21600;19420,10800" textboxrect="4321,0,17204,21600"/>
          </v:shapetype>
          <v:shape id="_x0000_s1074" type="#_x0000_t119" style="position:absolute;margin-left:363.2pt;margin-top:3.55pt;width:91.7pt;height:34.5pt;z-index:251703296" o:allowincell="f" fillcolor="#9bbb59 [3206]" strokecolor="#f2f2f2 [3041]" strokeweight="3pt">
            <v:shadow on="t" type="perspective" color="#4e6128 [1606]" opacity=".5" offset="1pt" offset2="-1pt"/>
            <v:textbox>
              <w:txbxContent>
                <w:p w:rsidR="002A0D63" w:rsidRPr="002A0D63" w:rsidRDefault="002A0D63" w:rsidP="002A0D63">
                  <w:pPr>
                    <w:jc w:val="center"/>
                    <w:rPr>
                      <w:rFonts w:ascii="Calibri" w:eastAsia="Calibri" w:hAnsi="Calibri" w:cs="Times New Roman"/>
                      <w:sz w:val="28"/>
                      <w:szCs w:val="28"/>
                    </w:rPr>
                  </w:pPr>
                  <w:r>
                    <w:rPr>
                      <w:sz w:val="28"/>
                      <w:szCs w:val="28"/>
                    </w:rPr>
                    <w:t>APRÈS</w:t>
                  </w:r>
                </w:p>
              </w:txbxContent>
            </v:textbox>
          </v:shape>
        </w:pict>
      </w:r>
      <w:r w:rsidRPr="00BB5586">
        <w:rPr>
          <w:noProof/>
          <w:lang w:eastAsia="fr-CH"/>
        </w:rPr>
        <w:pict>
          <v:shape id="_x0000_s1072" type="#_x0000_t119" style="position:absolute;margin-left:21.85pt;margin-top:3.55pt;width:91.7pt;height:34.5pt;z-index:251701248" o:allowincell="f" fillcolor="#c0504d [3205]" strokecolor="#f2f2f2 [3041]" strokeweight="3pt">
            <v:shadow on="t" type="perspective" color="#622423 [1605]" opacity=".5" offset="1pt" offset2="-1pt"/>
            <v:textbox>
              <w:txbxContent>
                <w:p w:rsidR="002A0D63" w:rsidRPr="002A0D63" w:rsidRDefault="002A0D63" w:rsidP="002A0D63">
                  <w:pPr>
                    <w:jc w:val="center"/>
                    <w:rPr>
                      <w:rFonts w:ascii="Calibri" w:eastAsia="Calibri" w:hAnsi="Calibri" w:cs="Times New Roman"/>
                      <w:sz w:val="28"/>
                      <w:szCs w:val="28"/>
                    </w:rPr>
                  </w:pPr>
                  <w:r w:rsidRPr="002A0D63">
                    <w:rPr>
                      <w:sz w:val="28"/>
                      <w:szCs w:val="28"/>
                    </w:rPr>
                    <w:t>AVANT</w:t>
                  </w:r>
                </w:p>
              </w:txbxContent>
            </v:textbox>
          </v:shape>
        </w:pict>
      </w:r>
      <w:r w:rsidRPr="00BB5586">
        <w:rPr>
          <w:noProof/>
          <w:lang w:eastAsia="fr-CH"/>
        </w:rPr>
        <w:pict>
          <v:shape id="_x0000_s1076" type="#_x0000_t32" style="position:absolute;margin-left:265.8pt;margin-top:19.3pt;width:84pt;height:.05pt;z-index:251705344" o:connectortype="straight">
            <v:stroke endarrow="block"/>
          </v:shape>
        </w:pict>
      </w:r>
    </w:p>
    <w:p w:rsidR="006B5606" w:rsidRDefault="006B5606" w:rsidP="006B5606">
      <w:pPr>
        <w:spacing w:after="0" w:line="240" w:lineRule="auto"/>
        <w:jc w:val="center"/>
        <w:rPr>
          <w:sz w:val="28"/>
        </w:rPr>
      </w:pPr>
    </w:p>
    <w:p w:rsidR="006B5606" w:rsidRDefault="006B5606" w:rsidP="006B5606">
      <w:pPr>
        <w:spacing w:after="0" w:line="360" w:lineRule="auto"/>
        <w:jc w:val="center"/>
        <w:rPr>
          <w:rFonts w:ascii="Calibri" w:eastAsia="Calibri" w:hAnsi="Calibri" w:cs="Times New Roman"/>
          <w:sz w:val="28"/>
        </w:rPr>
      </w:pPr>
    </w:p>
    <w:p w:rsidR="006B5606" w:rsidRDefault="006B5606" w:rsidP="006B5606">
      <w:pPr>
        <w:spacing w:after="0" w:line="360" w:lineRule="auto"/>
        <w:jc w:val="center"/>
        <w:rPr>
          <w:rFonts w:ascii="Calibri" w:eastAsia="Calibri" w:hAnsi="Calibri" w:cs="Times New Roman"/>
          <w:sz w:val="28"/>
        </w:rPr>
      </w:pPr>
      <w:r>
        <w:rPr>
          <w:rFonts w:ascii="Calibri" w:eastAsia="Calibri" w:hAnsi="Calibri" w:cs="Times New Roman"/>
          <w:sz w:val="28"/>
        </w:rPr>
        <w:t>Saul détest</w:t>
      </w:r>
      <w:r w:rsidR="00F0611A">
        <w:rPr>
          <w:rFonts w:ascii="Calibri" w:eastAsia="Calibri" w:hAnsi="Calibri" w:cs="Times New Roman"/>
          <w:sz w:val="28"/>
        </w:rPr>
        <w:t>ait</w:t>
      </w:r>
      <w:r>
        <w:rPr>
          <w:rFonts w:ascii="Calibri" w:eastAsia="Calibri" w:hAnsi="Calibri" w:cs="Times New Roman"/>
          <w:sz w:val="28"/>
        </w:rPr>
        <w:t xml:space="preserve"> les chrétiens.</w:t>
      </w:r>
    </w:p>
    <w:p w:rsidR="006B5606" w:rsidRDefault="00F0611A" w:rsidP="006B5606">
      <w:pPr>
        <w:spacing w:after="0" w:line="360" w:lineRule="auto"/>
        <w:jc w:val="center"/>
        <w:rPr>
          <w:rFonts w:ascii="Calibri" w:eastAsia="Calibri" w:hAnsi="Calibri" w:cs="Times New Roman"/>
          <w:sz w:val="28"/>
        </w:rPr>
      </w:pPr>
      <w:r>
        <w:rPr>
          <w:rFonts w:ascii="Calibri" w:eastAsia="Calibri" w:hAnsi="Calibri" w:cs="Times New Roman"/>
          <w:sz w:val="28"/>
        </w:rPr>
        <w:t>Saul étudiait</w:t>
      </w:r>
      <w:r w:rsidR="006B5606">
        <w:rPr>
          <w:rFonts w:ascii="Calibri" w:eastAsia="Calibri" w:hAnsi="Calibri" w:cs="Times New Roman"/>
          <w:sz w:val="28"/>
        </w:rPr>
        <w:t xml:space="preserve"> l'Ancien Testament.</w:t>
      </w:r>
    </w:p>
    <w:p w:rsidR="006B5606" w:rsidRDefault="006B5606" w:rsidP="006B5606">
      <w:pPr>
        <w:spacing w:after="0" w:line="360" w:lineRule="auto"/>
        <w:jc w:val="center"/>
        <w:rPr>
          <w:rFonts w:ascii="Calibri" w:eastAsia="Calibri" w:hAnsi="Calibri" w:cs="Times New Roman"/>
          <w:sz w:val="28"/>
        </w:rPr>
      </w:pPr>
      <w:r>
        <w:rPr>
          <w:rFonts w:ascii="Calibri" w:eastAsia="Calibri" w:hAnsi="Calibri" w:cs="Times New Roman"/>
          <w:sz w:val="28"/>
        </w:rPr>
        <w:t xml:space="preserve">Saul </w:t>
      </w:r>
      <w:r w:rsidR="00F0611A">
        <w:rPr>
          <w:rFonts w:ascii="Calibri" w:eastAsia="Calibri" w:hAnsi="Calibri" w:cs="Times New Roman"/>
          <w:sz w:val="28"/>
        </w:rPr>
        <w:t>a demandé</w:t>
      </w:r>
      <w:r>
        <w:rPr>
          <w:rFonts w:ascii="Calibri" w:eastAsia="Calibri" w:hAnsi="Calibri" w:cs="Times New Roman"/>
          <w:sz w:val="28"/>
        </w:rPr>
        <w:t xml:space="preserve"> à Jésus ce qu'il d</w:t>
      </w:r>
      <w:r w:rsidR="00F0611A">
        <w:rPr>
          <w:rFonts w:ascii="Calibri" w:eastAsia="Calibri" w:hAnsi="Calibri" w:cs="Times New Roman"/>
          <w:sz w:val="28"/>
        </w:rPr>
        <w:t>eva</w:t>
      </w:r>
      <w:r>
        <w:rPr>
          <w:rFonts w:ascii="Calibri" w:eastAsia="Calibri" w:hAnsi="Calibri" w:cs="Times New Roman"/>
          <w:sz w:val="28"/>
        </w:rPr>
        <w:t>it faire.</w:t>
      </w:r>
    </w:p>
    <w:p w:rsidR="006B5606" w:rsidRDefault="00F0611A" w:rsidP="006B5606">
      <w:pPr>
        <w:spacing w:after="0" w:line="360" w:lineRule="auto"/>
        <w:jc w:val="center"/>
        <w:rPr>
          <w:rFonts w:ascii="Calibri" w:eastAsia="Calibri" w:hAnsi="Calibri" w:cs="Times New Roman"/>
          <w:sz w:val="28"/>
        </w:rPr>
      </w:pPr>
      <w:r>
        <w:rPr>
          <w:rFonts w:ascii="Calibri" w:eastAsia="Calibri" w:hAnsi="Calibri" w:cs="Times New Roman"/>
          <w:sz w:val="28"/>
        </w:rPr>
        <w:t>Saul parlait</w:t>
      </w:r>
      <w:r w:rsidR="006B5606">
        <w:rPr>
          <w:rFonts w:ascii="Calibri" w:eastAsia="Calibri" w:hAnsi="Calibri" w:cs="Times New Roman"/>
          <w:sz w:val="28"/>
        </w:rPr>
        <w:t xml:space="preserve"> de Jésus.</w:t>
      </w:r>
    </w:p>
    <w:p w:rsidR="006B5606" w:rsidRDefault="006B5606" w:rsidP="006B5606">
      <w:pPr>
        <w:spacing w:after="0" w:line="360" w:lineRule="auto"/>
        <w:jc w:val="center"/>
        <w:rPr>
          <w:rFonts w:ascii="Calibri" w:eastAsia="Calibri" w:hAnsi="Calibri" w:cs="Times New Roman"/>
          <w:sz w:val="28"/>
        </w:rPr>
      </w:pPr>
      <w:r>
        <w:rPr>
          <w:rFonts w:ascii="Calibri" w:eastAsia="Calibri" w:hAnsi="Calibri" w:cs="Times New Roman"/>
          <w:noProof/>
          <w:sz w:val="28"/>
          <w:lang w:val="fr-FR" w:eastAsia="fr-FR"/>
        </w:rPr>
        <w:drawing>
          <wp:anchor distT="0" distB="0" distL="114300" distR="114300" simplePos="0" relativeHeight="251709440" behindDoc="1" locked="0" layoutInCell="1" allowOverlap="1">
            <wp:simplePos x="0" y="0"/>
            <wp:positionH relativeFrom="column">
              <wp:posOffset>4385310</wp:posOffset>
            </wp:positionH>
            <wp:positionV relativeFrom="paragraph">
              <wp:posOffset>118110</wp:posOffset>
            </wp:positionV>
            <wp:extent cx="1666875" cy="1507490"/>
            <wp:effectExtent l="76200" t="19050" r="0" b="111760"/>
            <wp:wrapNone/>
            <wp:docPr id="9" name="Picture 1" descr="C:\Users\Philippe\Desktop\Design kit Clubs Mensuels\Elements graphiques\papillon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Philippe\Desktop\Design kit Clubs Mensuels\Elements graphiques\papillon.jpg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clrChange>
                        <a:clrFrom>
                          <a:srgbClr val="FDFDFD"/>
                        </a:clrFrom>
                        <a:clrTo>
                          <a:srgbClr val="FDFDFD">
                            <a:alpha val="0"/>
                          </a:srgbClr>
                        </a:clrTo>
                      </a:clrChange>
                    </a:blip>
                    <a:srcRect/>
                    <a:stretch>
                      <a:fillRect/>
                    </a:stretch>
                  </pic:blipFill>
                  <pic:spPr bwMode="auto">
                    <a:xfrm rot="19670655">
                      <a:off x="0" y="0"/>
                      <a:ext cx="1666875" cy="150749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rFonts w:ascii="Calibri" w:eastAsia="Calibri" w:hAnsi="Calibri" w:cs="Times New Roman"/>
          <w:sz w:val="28"/>
        </w:rPr>
        <w:t xml:space="preserve">Les autres </w:t>
      </w:r>
      <w:r w:rsidR="00F0611A">
        <w:rPr>
          <w:rFonts w:ascii="Calibri" w:eastAsia="Calibri" w:hAnsi="Calibri" w:cs="Times New Roman"/>
          <w:sz w:val="28"/>
        </w:rPr>
        <w:t>ont vu</w:t>
      </w:r>
      <w:r>
        <w:rPr>
          <w:rFonts w:ascii="Calibri" w:eastAsia="Calibri" w:hAnsi="Calibri" w:cs="Times New Roman"/>
          <w:sz w:val="28"/>
        </w:rPr>
        <w:t xml:space="preserve"> que Saul  a changé.</w:t>
      </w:r>
    </w:p>
    <w:p w:rsidR="006B5606" w:rsidRDefault="006B5606" w:rsidP="006B5606">
      <w:pPr>
        <w:spacing w:after="0" w:line="360" w:lineRule="auto"/>
        <w:jc w:val="center"/>
        <w:rPr>
          <w:rFonts w:ascii="Calibri" w:eastAsia="Calibri" w:hAnsi="Calibri" w:cs="Times New Roman"/>
          <w:sz w:val="28"/>
        </w:rPr>
      </w:pPr>
      <w:r>
        <w:rPr>
          <w:rFonts w:ascii="Calibri" w:eastAsia="Calibri" w:hAnsi="Calibri" w:cs="Times New Roman"/>
          <w:noProof/>
          <w:sz w:val="28"/>
          <w:lang w:val="fr-FR" w:eastAsia="fr-FR"/>
        </w:rPr>
        <w:drawing>
          <wp:anchor distT="0" distB="0" distL="114300" distR="114300" simplePos="0" relativeHeight="251707392" behindDoc="1" locked="0" layoutInCell="1" allowOverlap="1">
            <wp:simplePos x="0" y="0"/>
            <wp:positionH relativeFrom="column">
              <wp:posOffset>-36830</wp:posOffset>
            </wp:positionH>
            <wp:positionV relativeFrom="paragraph">
              <wp:posOffset>193040</wp:posOffset>
            </wp:positionV>
            <wp:extent cx="1959610" cy="1043305"/>
            <wp:effectExtent l="19050" t="76200" r="40640" b="61595"/>
            <wp:wrapNone/>
            <wp:docPr id="8" name="Picture 2" descr="C:\Users\Philippe\Desktop\Design kit Clubs Mensuels\Elements graphiques\chenille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Philippe\Desktop\Design kit Clubs Mensuels\Elements graphiques\chenille.jpg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clrChange>
                        <a:clrFrom>
                          <a:srgbClr val="FCFCFC"/>
                        </a:clrFrom>
                        <a:clrTo>
                          <a:srgbClr val="FCFCFC">
                            <a:alpha val="0"/>
                          </a:srgbClr>
                        </a:clrTo>
                      </a:clrChange>
                    </a:blip>
                    <a:srcRect/>
                    <a:stretch>
                      <a:fillRect/>
                    </a:stretch>
                  </pic:blipFill>
                  <pic:spPr bwMode="auto">
                    <a:xfrm rot="535970" flipH="1">
                      <a:off x="0" y="0"/>
                      <a:ext cx="1959610" cy="104330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35739B" w:rsidRDefault="0035739B"/>
    <w:p w:rsidR="0035739B" w:rsidRDefault="0035739B"/>
    <w:p w:rsidR="0035739B" w:rsidRDefault="0035739B"/>
    <w:p w:rsidR="006B5606" w:rsidRDefault="006B5606"/>
    <w:p w:rsidR="0035739B" w:rsidRDefault="00BB5586">
      <w:r w:rsidRPr="00BB5586">
        <w:rPr>
          <w:noProof/>
          <w:lang w:eastAsia="fr-CH"/>
        </w:rPr>
        <w:pict>
          <v:roundrect id="_x0000_s1038" style="position:absolute;margin-left:-6.45pt;margin-top:17.5pt;width:492.75pt;height:255.45pt;z-index:251659260" arcsize="10923f" o:allowincell="f" filled="f" strokecolor="#e36c0a [2409]" strokeweight="3.5pt">
            <v:textbox style="mso-next-textbox:#_x0000_s1038">
              <w:txbxContent>
                <w:p w:rsidR="006B5606" w:rsidRPr="006B5606" w:rsidRDefault="006B5606" w:rsidP="006B5606">
                  <w:pPr>
                    <w:jc w:val="center"/>
                    <w:rPr>
                      <w:b/>
                      <w:color w:val="C00000"/>
                      <w:sz w:val="48"/>
                    </w:rPr>
                  </w:pPr>
                  <w:r w:rsidRPr="006B5606">
                    <w:rPr>
                      <w:b/>
                      <w:color w:val="C00000"/>
                      <w:sz w:val="48"/>
                    </w:rPr>
                    <w:t>Message codé</w:t>
                  </w:r>
                </w:p>
                <w:p w:rsidR="006B5606" w:rsidRPr="006B5606" w:rsidRDefault="006B5606" w:rsidP="006B5606">
                  <w:pPr>
                    <w:rPr>
                      <w:rFonts w:ascii="Calibri" w:eastAsia="Calibri" w:hAnsi="Calibri" w:cs="Times New Roman"/>
                      <w:sz w:val="28"/>
                    </w:rPr>
                  </w:pPr>
                  <w:r>
                    <w:rPr>
                      <w:sz w:val="28"/>
                    </w:rPr>
                    <w:t>Enlève les d</w:t>
                  </w:r>
                  <w:r w:rsidRPr="006B5606">
                    <w:rPr>
                      <w:rFonts w:ascii="Calibri" w:eastAsia="Calibri" w:hAnsi="Calibri" w:cs="Times New Roman"/>
                      <w:sz w:val="28"/>
                    </w:rPr>
                    <w:t xml:space="preserve"> et mets un espace à la place des f !</w:t>
                  </w:r>
                </w:p>
                <w:p w:rsidR="001F6EEC" w:rsidRPr="006B5606" w:rsidRDefault="006B5606" w:rsidP="006B5606">
                  <w:pPr>
                    <w:spacing w:after="0" w:line="240" w:lineRule="auto"/>
                    <w:ind w:right="101"/>
                    <w:jc w:val="center"/>
                    <w:rPr>
                      <w:sz w:val="44"/>
                    </w:rPr>
                  </w:pPr>
                  <w:r w:rsidRPr="006B5606">
                    <w:rPr>
                      <w:rFonts w:ascii="Calibri" w:eastAsia="Calibri" w:hAnsi="Calibri" w:cs="Times New Roman"/>
                      <w:sz w:val="44"/>
                    </w:rPr>
                    <w:t>Cdefnd’eddstfpdadsfednfdédtdadndtfbdodnfqdudefld’dodnfpdedudtfadldldedrfadufcdidedld.</w:t>
                  </w:r>
                </w:p>
                <w:p w:rsidR="006B5606" w:rsidRDefault="006B5606" w:rsidP="002A0D63">
                  <w:pPr>
                    <w:spacing w:after="0" w:line="240" w:lineRule="auto"/>
                    <w:ind w:right="101"/>
                    <w:rPr>
                      <w:sz w:val="28"/>
                    </w:rPr>
                  </w:pPr>
                </w:p>
                <w:p w:rsidR="006B5606" w:rsidRDefault="006B5606" w:rsidP="006B5606">
                  <w:pPr>
                    <w:spacing w:after="0" w:line="240" w:lineRule="auto"/>
                    <w:ind w:right="101"/>
                    <w:rPr>
                      <w:sz w:val="28"/>
                    </w:rPr>
                  </w:pPr>
                  <w:r>
                    <w:rPr>
                      <w:sz w:val="28"/>
                    </w:rPr>
                    <w:t>_______________________________________________________________</w:t>
                  </w:r>
                </w:p>
                <w:p w:rsidR="006B5606" w:rsidRDefault="006B5606" w:rsidP="006B5606">
                  <w:pPr>
                    <w:spacing w:after="0" w:line="240" w:lineRule="auto"/>
                    <w:ind w:right="101"/>
                    <w:rPr>
                      <w:sz w:val="28"/>
                    </w:rPr>
                  </w:pPr>
                </w:p>
                <w:p w:rsidR="006B5606" w:rsidRDefault="006B5606" w:rsidP="006B5606">
                  <w:pPr>
                    <w:spacing w:after="0" w:line="240" w:lineRule="auto"/>
                    <w:ind w:right="101"/>
                    <w:rPr>
                      <w:sz w:val="28"/>
                    </w:rPr>
                  </w:pPr>
                  <w:r>
                    <w:rPr>
                      <w:sz w:val="28"/>
                    </w:rPr>
                    <w:t>_______________________________________________________________</w:t>
                  </w:r>
                </w:p>
                <w:p w:rsidR="006B5606" w:rsidRDefault="006B5606" w:rsidP="006B5606">
                  <w:pPr>
                    <w:spacing w:after="0" w:line="240" w:lineRule="auto"/>
                    <w:ind w:right="101"/>
                    <w:rPr>
                      <w:sz w:val="28"/>
                    </w:rPr>
                  </w:pPr>
                </w:p>
              </w:txbxContent>
            </v:textbox>
          </v:roundrect>
        </w:pict>
      </w:r>
    </w:p>
    <w:p w:rsidR="0035739B" w:rsidRDefault="0035739B"/>
    <w:p w:rsidR="0035739B" w:rsidRDefault="0035739B"/>
    <w:p w:rsidR="0035739B" w:rsidRDefault="0035739B"/>
    <w:p w:rsidR="0035739B" w:rsidRDefault="0035739B"/>
    <w:p w:rsidR="0035739B" w:rsidRDefault="0035739B"/>
    <w:p w:rsidR="0035739B" w:rsidRDefault="0035739B"/>
    <w:p w:rsidR="0035739B" w:rsidRDefault="0035739B"/>
    <w:p w:rsidR="0035739B" w:rsidRDefault="0035739B"/>
    <w:p w:rsidR="0035739B" w:rsidRDefault="0035739B"/>
    <w:p w:rsidR="005D6FEC" w:rsidRPr="005D6FEC" w:rsidRDefault="005D6FEC" w:rsidP="006B5606">
      <w:pPr>
        <w:rPr>
          <w:sz w:val="28"/>
        </w:rPr>
      </w:pPr>
    </w:p>
    <w:sectPr w:rsidR="005D6FEC" w:rsidRPr="005D6FEC" w:rsidSect="00306D32">
      <w:pgSz w:w="11906" w:h="16838"/>
      <w:pgMar w:top="851" w:right="991" w:bottom="1417" w:left="1134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00"/>
    <w:family w:val="swiss"/>
    <w:pitch w:val="variable"/>
    <w:sig w:usb0="A00002EF" w:usb1="4000207B" w:usb2="00000000" w:usb3="00000000" w:csb0="0000009F" w:csb1="00000000"/>
  </w:font>
  <w:font w:name="Times New Roman">
    <w:panose1 w:val="02020603050405020304"/>
    <w:charset w:val="00"/>
    <w:family w:val="roman"/>
    <w:pitch w:val="variable"/>
    <w:sig w:usb0="E0002AEF" w:usb1="C0007841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00"/>
    <w:family w:val="roman"/>
    <w:pitch w:val="variable"/>
    <w:sig w:usb0="A00002EF" w:usb1="4000004B" w:usb2="00000000" w:usb3="00000000" w:csb0="000000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3A5B7A5F"/>
    <w:multiLevelType w:val="singleLevel"/>
    <w:tmpl w:val="040C000F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</w:abstractNum>
  <w:num w:numId="1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hyphenationZone w:val="425"/>
  <w:characterSpacingControl w:val="doNotCompress"/>
  <w:compat/>
  <w:rsids>
    <w:rsidRoot w:val="0035739B"/>
    <w:rsid w:val="0019650E"/>
    <w:rsid w:val="001F6EEC"/>
    <w:rsid w:val="00232475"/>
    <w:rsid w:val="002A0D63"/>
    <w:rsid w:val="00306D32"/>
    <w:rsid w:val="00345A60"/>
    <w:rsid w:val="0035739B"/>
    <w:rsid w:val="00447E8B"/>
    <w:rsid w:val="005A3B25"/>
    <w:rsid w:val="005D6FEC"/>
    <w:rsid w:val="00657BAC"/>
    <w:rsid w:val="00677666"/>
    <w:rsid w:val="006836DA"/>
    <w:rsid w:val="006B5606"/>
    <w:rsid w:val="006D4216"/>
    <w:rsid w:val="00732313"/>
    <w:rsid w:val="00783982"/>
    <w:rsid w:val="007D7D9A"/>
    <w:rsid w:val="008919D2"/>
    <w:rsid w:val="00926D3E"/>
    <w:rsid w:val="009F3A0A"/>
    <w:rsid w:val="00A14ADC"/>
    <w:rsid w:val="00A84E3C"/>
    <w:rsid w:val="00AE7516"/>
    <w:rsid w:val="00AF7C73"/>
    <w:rsid w:val="00B13396"/>
    <w:rsid w:val="00BB5586"/>
    <w:rsid w:val="00CC28E8"/>
    <w:rsid w:val="00D93A1F"/>
    <w:rsid w:val="00DB3678"/>
    <w:rsid w:val="00EF3160"/>
    <w:rsid w:val="00F0611A"/>
    <w:rsid w:val="00F527CF"/>
    <w:rsid w:val="00FA278D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42"/>
    <o:shapelayout v:ext="edit">
      <o:idmap v:ext="edit" data="1"/>
      <o:rules v:ext="edit">
        <o:r id="V:Rule1" type="callout" idref="#_x0000_s1071"/>
        <o:r id="V:Rule4" type="callout" idref="#_x0000_s1038"/>
        <o:r id="V:Rule5" type="connector" idref="#_x0000_s1075"/>
        <o:r id="V:Rule6" type="connector" idref="#_x0000_s1076"/>
      </o:rules>
      <o:regrouptable v:ext="edit">
        <o:entry new="1" old="0"/>
      </o:regrouptable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fr-CH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Body Text" w:uiPriority="0"/>
    <w:lsdException w:name="Subtitle" w:semiHidden="0" w:uiPriority="11" w:unhideWhenUsed="0" w:qFormat="1"/>
    <w:lsdException w:name="Body Text 2" w:uiPriority="0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AE7516"/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Textedebulles">
    <w:name w:val="Balloon Text"/>
    <w:basedOn w:val="Normal"/>
    <w:link w:val="TextedebullesCar"/>
    <w:uiPriority w:val="99"/>
    <w:semiHidden/>
    <w:unhideWhenUsed/>
    <w:rsid w:val="0035739B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rsid w:val="0035739B"/>
    <w:rPr>
      <w:rFonts w:ascii="Tahoma" w:hAnsi="Tahoma" w:cs="Tahoma"/>
      <w:sz w:val="16"/>
      <w:szCs w:val="16"/>
    </w:rPr>
  </w:style>
  <w:style w:type="paragraph" w:styleId="Corpsdetexte2">
    <w:name w:val="Body Text 2"/>
    <w:basedOn w:val="Normal"/>
    <w:link w:val="Corpsdetexte2Car"/>
    <w:semiHidden/>
    <w:rsid w:val="00306D32"/>
    <w:pPr>
      <w:spacing w:after="0" w:line="240" w:lineRule="auto"/>
    </w:pPr>
    <w:rPr>
      <w:rFonts w:ascii="Arial" w:eastAsia="Times New Roman" w:hAnsi="Arial" w:cs="Times New Roman"/>
      <w:sz w:val="28"/>
      <w:szCs w:val="20"/>
      <w:lang w:val="fr-FR" w:eastAsia="fr-FR"/>
    </w:rPr>
  </w:style>
  <w:style w:type="character" w:customStyle="1" w:styleId="Corpsdetexte2Car">
    <w:name w:val="Corps de texte 2 Car"/>
    <w:basedOn w:val="Policepardfaut"/>
    <w:link w:val="Corpsdetexte2"/>
    <w:semiHidden/>
    <w:rsid w:val="00306D32"/>
    <w:rPr>
      <w:rFonts w:ascii="Arial" w:eastAsia="Times New Roman" w:hAnsi="Arial" w:cs="Times New Roman"/>
      <w:sz w:val="28"/>
      <w:szCs w:val="20"/>
      <w:lang w:val="fr-FR" w:eastAsia="fr-FR"/>
    </w:rPr>
  </w:style>
  <w:style w:type="paragraph" w:styleId="Corpsdetexte">
    <w:name w:val="Body Text"/>
    <w:basedOn w:val="Normal"/>
    <w:link w:val="CorpsdetexteCar"/>
    <w:semiHidden/>
    <w:unhideWhenUsed/>
    <w:rsid w:val="001F6EEC"/>
    <w:pPr>
      <w:spacing w:after="120"/>
    </w:pPr>
  </w:style>
  <w:style w:type="character" w:customStyle="1" w:styleId="CorpsdetexteCar">
    <w:name w:val="Corps de texte Car"/>
    <w:basedOn w:val="Policepardfaut"/>
    <w:link w:val="Corpsdetexte"/>
    <w:semiHidden/>
    <w:rsid w:val="001F6EEC"/>
  </w:style>
  <w:style w:type="paragraph" w:styleId="Corpsdetexte3">
    <w:name w:val="Body Text 3"/>
    <w:basedOn w:val="Normal"/>
    <w:link w:val="Corpsdetexte3Car"/>
    <w:uiPriority w:val="99"/>
    <w:unhideWhenUsed/>
    <w:rsid w:val="001F6EEC"/>
    <w:pPr>
      <w:spacing w:after="120"/>
    </w:pPr>
    <w:rPr>
      <w:sz w:val="16"/>
      <w:szCs w:val="16"/>
    </w:rPr>
  </w:style>
  <w:style w:type="character" w:customStyle="1" w:styleId="Corpsdetexte3Car">
    <w:name w:val="Corps de texte 3 Car"/>
    <w:basedOn w:val="Policepardfaut"/>
    <w:link w:val="Corpsdetexte3"/>
    <w:uiPriority w:val="99"/>
    <w:rsid w:val="001F6EEC"/>
    <w:rPr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theme" Target="theme/theme1.xml"/><Relationship Id="rId5" Type="http://schemas.openxmlformats.org/officeDocument/2006/relationships/image" Target="media/image1.jpeg"/><Relationship Id="rId10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image" Target="media/image5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2</Pages>
  <Words>142</Words>
  <Characters>781</Characters>
  <Application>Microsoft Office Word</Application>
  <DocSecurity>0</DocSecurity>
  <Lines>6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Hewlett-Packard Company</Company>
  <LinksUpToDate>false</LinksUpToDate>
  <CharactersWithSpaces>922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Philippe</dc:creator>
  <cp:lastModifiedBy>Corinne RUHLAND</cp:lastModifiedBy>
  <cp:revision>2</cp:revision>
  <cp:lastPrinted>2008-10-23T07:46:00Z</cp:lastPrinted>
  <dcterms:created xsi:type="dcterms:W3CDTF">2008-10-23T16:38:00Z</dcterms:created>
  <dcterms:modified xsi:type="dcterms:W3CDTF">2008-10-23T16:38:00Z</dcterms:modified>
</cp:coreProperties>
</file>